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9CEE8" w14:textId="444A3B6B" w:rsidR="00EB3CBE" w:rsidRPr="001D06AA" w:rsidRDefault="00FD6806" w:rsidP="00091EB9">
      <w:pPr>
        <w:jc w:val="center"/>
        <w:rPr>
          <w:rFonts w:ascii="Tahoma" w:hAnsi="Tahoma" w:cs="Tahoma"/>
          <w:sz w:val="28"/>
          <w:szCs w:val="28"/>
        </w:rPr>
      </w:pPr>
      <w:r w:rsidRPr="001D06AA">
        <w:rPr>
          <w:rFonts w:ascii="Tahoma" w:hAnsi="Tahoma" w:cs="Tahoma"/>
          <w:noProof/>
          <w:sz w:val="72"/>
          <w:szCs w:val="24"/>
          <w:lang w:eastAsia="es-MX"/>
        </w:rPr>
        <w:drawing>
          <wp:anchor distT="0" distB="0" distL="114300" distR="114300" simplePos="0" relativeHeight="251659264" behindDoc="1" locked="0" layoutInCell="1" allowOverlap="1" wp14:anchorId="7B149B2B" wp14:editId="2DE63E77">
            <wp:simplePos x="0" y="0"/>
            <wp:positionH relativeFrom="margin">
              <wp:posOffset>1757045</wp:posOffset>
            </wp:positionH>
            <wp:positionV relativeFrom="paragraph">
              <wp:posOffset>0</wp:posOffset>
            </wp:positionV>
            <wp:extent cx="2290687" cy="2268000"/>
            <wp:effectExtent l="0" t="0" r="0" b="0"/>
            <wp:wrapThrough wrapText="bothSides">
              <wp:wrapPolygon edited="0">
                <wp:start x="0" y="0"/>
                <wp:lineTo x="0" y="21412"/>
                <wp:lineTo x="21378" y="21412"/>
                <wp:lineTo x="2137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stm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0687" cy="2268000"/>
                    </a:xfrm>
                    <a:prstGeom prst="rect">
                      <a:avLst/>
                    </a:prstGeom>
                  </pic:spPr>
                </pic:pic>
              </a:graphicData>
            </a:graphic>
            <wp14:sizeRelH relativeFrom="margin">
              <wp14:pctWidth>0</wp14:pctWidth>
            </wp14:sizeRelH>
            <wp14:sizeRelV relativeFrom="margin">
              <wp14:pctHeight>0</wp14:pctHeight>
            </wp14:sizeRelV>
          </wp:anchor>
        </w:drawing>
      </w:r>
    </w:p>
    <w:p w14:paraId="52A4824D" w14:textId="355530AB" w:rsidR="00FD6806" w:rsidRPr="001D06AA" w:rsidRDefault="00FD6806" w:rsidP="00091EB9">
      <w:pPr>
        <w:jc w:val="center"/>
        <w:rPr>
          <w:rFonts w:ascii="Tahoma" w:hAnsi="Tahoma" w:cs="Tahoma"/>
          <w:sz w:val="28"/>
          <w:szCs w:val="28"/>
        </w:rPr>
      </w:pPr>
    </w:p>
    <w:p w14:paraId="2038DC53" w14:textId="3F3C3836" w:rsidR="00FD6806" w:rsidRPr="001D06AA" w:rsidRDefault="00FD6806" w:rsidP="00091EB9">
      <w:pPr>
        <w:jc w:val="center"/>
        <w:rPr>
          <w:rFonts w:ascii="Tahoma" w:hAnsi="Tahoma" w:cs="Tahoma"/>
          <w:sz w:val="28"/>
          <w:szCs w:val="28"/>
        </w:rPr>
      </w:pPr>
    </w:p>
    <w:p w14:paraId="044556F3" w14:textId="732547E5" w:rsidR="00FD6806" w:rsidRPr="001D06AA" w:rsidRDefault="00FD6806" w:rsidP="00091EB9">
      <w:pPr>
        <w:jc w:val="center"/>
        <w:rPr>
          <w:rFonts w:ascii="Tahoma" w:hAnsi="Tahoma" w:cs="Tahoma"/>
          <w:sz w:val="28"/>
          <w:szCs w:val="28"/>
        </w:rPr>
      </w:pPr>
    </w:p>
    <w:p w14:paraId="78440F0E" w14:textId="66027775" w:rsidR="00FD6806" w:rsidRPr="001D06AA" w:rsidRDefault="00FD6806" w:rsidP="00091EB9">
      <w:pPr>
        <w:jc w:val="center"/>
        <w:rPr>
          <w:rFonts w:ascii="Tahoma" w:hAnsi="Tahoma" w:cs="Tahoma"/>
          <w:sz w:val="28"/>
          <w:szCs w:val="28"/>
        </w:rPr>
      </w:pPr>
    </w:p>
    <w:p w14:paraId="07ADA896" w14:textId="77777777" w:rsidR="00FD6806" w:rsidRPr="001D06AA" w:rsidRDefault="00FD6806" w:rsidP="00091EB9">
      <w:pPr>
        <w:jc w:val="center"/>
        <w:rPr>
          <w:rFonts w:ascii="Tahoma" w:hAnsi="Tahoma" w:cs="Tahoma"/>
          <w:sz w:val="28"/>
          <w:szCs w:val="28"/>
        </w:rPr>
      </w:pPr>
    </w:p>
    <w:p w14:paraId="1DB994ED" w14:textId="77777777" w:rsidR="00FD6806" w:rsidRPr="001D06AA" w:rsidRDefault="00FD6806" w:rsidP="00091EB9">
      <w:pPr>
        <w:jc w:val="center"/>
        <w:rPr>
          <w:rFonts w:ascii="Tahoma" w:hAnsi="Tahoma" w:cs="Tahoma"/>
          <w:sz w:val="28"/>
          <w:szCs w:val="28"/>
        </w:rPr>
      </w:pPr>
    </w:p>
    <w:p w14:paraId="2DA7E688" w14:textId="3F7E0392" w:rsidR="00FD6806" w:rsidRPr="001D06AA" w:rsidRDefault="00FD6806" w:rsidP="00091EB9">
      <w:pPr>
        <w:jc w:val="center"/>
        <w:rPr>
          <w:rFonts w:ascii="Tahoma" w:hAnsi="Tahoma" w:cs="Tahoma"/>
          <w:sz w:val="28"/>
          <w:szCs w:val="28"/>
        </w:rPr>
      </w:pPr>
    </w:p>
    <w:p w14:paraId="605BDD0A" w14:textId="77777777" w:rsidR="00FD6806" w:rsidRPr="001D06AA" w:rsidRDefault="00FD6806" w:rsidP="00091EB9">
      <w:pPr>
        <w:jc w:val="center"/>
        <w:rPr>
          <w:rFonts w:ascii="Tahoma" w:hAnsi="Tahoma" w:cs="Tahoma"/>
          <w:sz w:val="28"/>
          <w:szCs w:val="28"/>
        </w:rPr>
      </w:pPr>
    </w:p>
    <w:p w14:paraId="037F5D1B" w14:textId="2C29373E" w:rsidR="00FD6806" w:rsidRPr="00211273" w:rsidRDefault="00FD6806" w:rsidP="00FD6806">
      <w:pPr>
        <w:jc w:val="center"/>
        <w:rPr>
          <w:rFonts w:ascii="Tahoma" w:hAnsi="Tahoma" w:cs="Tahoma"/>
          <w:b/>
          <w:bCs/>
          <w:sz w:val="32"/>
          <w:szCs w:val="32"/>
        </w:rPr>
      </w:pPr>
      <w:r w:rsidRPr="00211273">
        <w:rPr>
          <w:rFonts w:ascii="Tahoma" w:hAnsi="Tahoma" w:cs="Tahoma"/>
          <w:b/>
          <w:bCs/>
          <w:sz w:val="32"/>
          <w:szCs w:val="32"/>
        </w:rPr>
        <w:t>UNIVERSIDAD DEL ISTMO</w:t>
      </w:r>
    </w:p>
    <w:p w14:paraId="44391A91" w14:textId="5DBD0CBB" w:rsidR="00FD6806" w:rsidRPr="00211273" w:rsidRDefault="00FD6806" w:rsidP="00FD6806">
      <w:pPr>
        <w:jc w:val="center"/>
        <w:rPr>
          <w:rFonts w:ascii="Tahoma" w:hAnsi="Tahoma" w:cs="Tahoma"/>
          <w:b/>
          <w:bCs/>
          <w:sz w:val="32"/>
          <w:szCs w:val="32"/>
        </w:rPr>
      </w:pPr>
    </w:p>
    <w:p w14:paraId="389E5CE4" w14:textId="77777777" w:rsidR="00FD6806" w:rsidRPr="00211273" w:rsidRDefault="00FD6806" w:rsidP="00FD6806">
      <w:pPr>
        <w:jc w:val="center"/>
        <w:rPr>
          <w:rFonts w:ascii="Tahoma" w:hAnsi="Tahoma" w:cs="Tahoma"/>
          <w:b/>
          <w:bCs/>
          <w:sz w:val="32"/>
          <w:szCs w:val="32"/>
        </w:rPr>
      </w:pPr>
    </w:p>
    <w:p w14:paraId="0CE0EE92" w14:textId="2E5E7371" w:rsidR="00FD6806" w:rsidRPr="00211273" w:rsidRDefault="00FD6806" w:rsidP="00FD6806">
      <w:pPr>
        <w:jc w:val="center"/>
        <w:rPr>
          <w:rFonts w:ascii="Tahoma" w:hAnsi="Tahoma" w:cs="Tahoma"/>
          <w:b/>
          <w:bCs/>
          <w:sz w:val="32"/>
          <w:szCs w:val="32"/>
        </w:rPr>
      </w:pPr>
      <w:r w:rsidRPr="00211273">
        <w:rPr>
          <w:rFonts w:ascii="Tahoma" w:hAnsi="Tahoma" w:cs="Tahoma"/>
          <w:b/>
          <w:bCs/>
          <w:sz w:val="32"/>
          <w:szCs w:val="32"/>
        </w:rPr>
        <w:t>PROCESO DE ADMISIÓN 2025</w:t>
      </w:r>
    </w:p>
    <w:p w14:paraId="787F7D01" w14:textId="4DEB9017" w:rsidR="00FD6806" w:rsidRPr="00211273" w:rsidRDefault="00FD6806" w:rsidP="00FD6806">
      <w:pPr>
        <w:jc w:val="center"/>
        <w:rPr>
          <w:rFonts w:ascii="Tahoma" w:hAnsi="Tahoma" w:cs="Tahoma"/>
          <w:b/>
          <w:bCs/>
          <w:sz w:val="32"/>
          <w:szCs w:val="32"/>
        </w:rPr>
      </w:pPr>
    </w:p>
    <w:p w14:paraId="61039E97" w14:textId="77777777" w:rsidR="00FD6806" w:rsidRPr="00211273" w:rsidRDefault="00FD6806" w:rsidP="00FD6806">
      <w:pPr>
        <w:jc w:val="center"/>
        <w:rPr>
          <w:rFonts w:ascii="Tahoma" w:hAnsi="Tahoma" w:cs="Tahoma"/>
          <w:b/>
          <w:bCs/>
          <w:sz w:val="32"/>
          <w:szCs w:val="32"/>
        </w:rPr>
      </w:pPr>
    </w:p>
    <w:p w14:paraId="2EFE054F" w14:textId="62E7F7B2" w:rsidR="00FD6806" w:rsidRPr="00211273" w:rsidRDefault="00FD6806" w:rsidP="00091EB9">
      <w:pPr>
        <w:jc w:val="center"/>
        <w:rPr>
          <w:rFonts w:ascii="Tahoma" w:hAnsi="Tahoma" w:cs="Tahoma"/>
          <w:b/>
          <w:bCs/>
          <w:sz w:val="32"/>
          <w:szCs w:val="32"/>
        </w:rPr>
      </w:pPr>
      <w:r w:rsidRPr="00211273">
        <w:rPr>
          <w:rFonts w:ascii="Tahoma" w:hAnsi="Tahoma" w:cs="Tahoma"/>
          <w:b/>
          <w:bCs/>
          <w:sz w:val="32"/>
          <w:szCs w:val="32"/>
        </w:rPr>
        <w:t>GUÍA DE ESTUDIO</w:t>
      </w:r>
    </w:p>
    <w:p w14:paraId="781656A1" w14:textId="0C065F12" w:rsidR="00FD6806" w:rsidRPr="00211273" w:rsidRDefault="00FD6806" w:rsidP="00091EB9">
      <w:pPr>
        <w:jc w:val="center"/>
        <w:rPr>
          <w:rFonts w:ascii="Tahoma" w:hAnsi="Tahoma" w:cs="Tahoma"/>
          <w:b/>
          <w:bCs/>
          <w:sz w:val="32"/>
          <w:szCs w:val="32"/>
        </w:rPr>
      </w:pPr>
    </w:p>
    <w:p w14:paraId="6B79DD53" w14:textId="77777777" w:rsidR="00FD6806" w:rsidRPr="00211273" w:rsidRDefault="00FD6806" w:rsidP="00091EB9">
      <w:pPr>
        <w:jc w:val="center"/>
        <w:rPr>
          <w:rFonts w:ascii="Tahoma" w:hAnsi="Tahoma" w:cs="Tahoma"/>
          <w:b/>
          <w:bCs/>
          <w:sz w:val="32"/>
          <w:szCs w:val="32"/>
        </w:rPr>
      </w:pPr>
    </w:p>
    <w:p w14:paraId="00EFC27A" w14:textId="2EB92D31" w:rsidR="00FD6806" w:rsidRPr="00211273" w:rsidRDefault="00FD6806" w:rsidP="00091EB9">
      <w:pPr>
        <w:jc w:val="center"/>
        <w:rPr>
          <w:rFonts w:ascii="Tahoma" w:hAnsi="Tahoma" w:cs="Tahoma"/>
          <w:b/>
          <w:bCs/>
          <w:sz w:val="32"/>
          <w:szCs w:val="32"/>
        </w:rPr>
      </w:pPr>
      <w:r w:rsidRPr="00211273">
        <w:rPr>
          <w:rFonts w:ascii="Tahoma" w:hAnsi="Tahoma" w:cs="Tahoma"/>
          <w:b/>
          <w:bCs/>
          <w:sz w:val="32"/>
          <w:szCs w:val="32"/>
        </w:rPr>
        <w:t>INGENIERÍA EN ENERGÍAS RENOVABLES</w:t>
      </w:r>
    </w:p>
    <w:p w14:paraId="0B6A01D0" w14:textId="3F3BC324" w:rsidR="00FD6806" w:rsidRPr="001D06AA" w:rsidRDefault="00FD6806" w:rsidP="00091EB9">
      <w:pPr>
        <w:jc w:val="center"/>
        <w:rPr>
          <w:rFonts w:ascii="Tahoma" w:hAnsi="Tahoma" w:cs="Tahoma"/>
          <w:sz w:val="28"/>
          <w:szCs w:val="28"/>
        </w:rPr>
      </w:pPr>
    </w:p>
    <w:p w14:paraId="72BA153D" w14:textId="67CDCB34" w:rsidR="00FD6806" w:rsidRPr="001D06AA" w:rsidRDefault="00FD6806" w:rsidP="00091EB9">
      <w:pPr>
        <w:jc w:val="center"/>
        <w:rPr>
          <w:rFonts w:ascii="Tahoma" w:hAnsi="Tahoma" w:cs="Tahoma"/>
          <w:sz w:val="28"/>
          <w:szCs w:val="28"/>
        </w:rPr>
      </w:pPr>
    </w:p>
    <w:p w14:paraId="5CF98871" w14:textId="6BF44F3C" w:rsidR="00FD6806" w:rsidRPr="001D06AA" w:rsidRDefault="00FD6806" w:rsidP="00091EB9">
      <w:pPr>
        <w:jc w:val="center"/>
        <w:rPr>
          <w:rFonts w:ascii="Tahoma" w:hAnsi="Tahoma" w:cs="Tahoma"/>
          <w:sz w:val="28"/>
          <w:szCs w:val="28"/>
        </w:rPr>
      </w:pPr>
    </w:p>
    <w:p w14:paraId="16909820" w14:textId="4428C9AF" w:rsidR="00FD6806" w:rsidRPr="001D06AA" w:rsidRDefault="00FD6806" w:rsidP="00091EB9">
      <w:pPr>
        <w:jc w:val="center"/>
        <w:rPr>
          <w:rFonts w:ascii="Tahoma" w:hAnsi="Tahoma" w:cs="Tahoma"/>
          <w:sz w:val="28"/>
          <w:szCs w:val="28"/>
        </w:rPr>
      </w:pPr>
    </w:p>
    <w:p w14:paraId="6BCE120B" w14:textId="16ED9F04" w:rsidR="00FD6806" w:rsidRDefault="00FD6806" w:rsidP="00091EB9">
      <w:pPr>
        <w:jc w:val="center"/>
        <w:rPr>
          <w:rFonts w:ascii="Tahoma" w:hAnsi="Tahoma" w:cs="Tahoma"/>
          <w:sz w:val="28"/>
          <w:szCs w:val="28"/>
        </w:rPr>
      </w:pPr>
    </w:p>
    <w:p w14:paraId="34FA2C1A" w14:textId="77777777" w:rsidR="00C54470" w:rsidRDefault="00C54470" w:rsidP="00091EB9">
      <w:pPr>
        <w:jc w:val="center"/>
        <w:rPr>
          <w:rFonts w:ascii="Tahoma" w:hAnsi="Tahoma" w:cs="Tahoma"/>
          <w:sz w:val="28"/>
          <w:szCs w:val="28"/>
        </w:rPr>
      </w:pPr>
    </w:p>
    <w:p w14:paraId="508E55BB" w14:textId="3858734F" w:rsidR="00C54470" w:rsidRPr="00D45BC0" w:rsidRDefault="00C54470" w:rsidP="00091EB9">
      <w:pPr>
        <w:jc w:val="center"/>
        <w:rPr>
          <w:rFonts w:ascii="Tahoma" w:hAnsi="Tahoma" w:cs="Tahoma"/>
          <w:b/>
          <w:bCs/>
          <w:sz w:val="24"/>
          <w:szCs w:val="24"/>
        </w:rPr>
      </w:pPr>
      <w:proofErr w:type="gramStart"/>
      <w:r w:rsidRPr="00D45BC0">
        <w:rPr>
          <w:rFonts w:ascii="Tahoma" w:hAnsi="Tahoma" w:cs="Tahoma"/>
          <w:b/>
          <w:bCs/>
          <w:sz w:val="24"/>
          <w:szCs w:val="24"/>
        </w:rPr>
        <w:t>P</w:t>
      </w:r>
      <w:r w:rsidR="00D45BC0">
        <w:rPr>
          <w:rFonts w:ascii="Tahoma" w:hAnsi="Tahoma" w:cs="Tahoma"/>
          <w:b/>
          <w:bCs/>
          <w:sz w:val="24"/>
          <w:szCs w:val="24"/>
        </w:rPr>
        <w:t xml:space="preserve">  </w:t>
      </w:r>
      <w:r w:rsidRPr="00D45BC0">
        <w:rPr>
          <w:rFonts w:ascii="Tahoma" w:hAnsi="Tahoma" w:cs="Tahoma"/>
          <w:b/>
          <w:bCs/>
          <w:sz w:val="24"/>
          <w:szCs w:val="24"/>
        </w:rPr>
        <w:t>R</w:t>
      </w:r>
      <w:proofErr w:type="gramEnd"/>
      <w:r w:rsidR="00D45BC0">
        <w:rPr>
          <w:rFonts w:ascii="Tahoma" w:hAnsi="Tahoma" w:cs="Tahoma"/>
          <w:b/>
          <w:bCs/>
          <w:sz w:val="24"/>
          <w:szCs w:val="24"/>
        </w:rPr>
        <w:t xml:space="preserve">  </w:t>
      </w:r>
      <w:r w:rsidRPr="00D45BC0">
        <w:rPr>
          <w:rFonts w:ascii="Tahoma" w:hAnsi="Tahoma" w:cs="Tahoma"/>
          <w:b/>
          <w:bCs/>
          <w:sz w:val="24"/>
          <w:szCs w:val="24"/>
        </w:rPr>
        <w:t>E</w:t>
      </w:r>
      <w:r w:rsidR="00D45BC0">
        <w:rPr>
          <w:rFonts w:ascii="Tahoma" w:hAnsi="Tahoma" w:cs="Tahoma"/>
          <w:b/>
          <w:bCs/>
          <w:sz w:val="24"/>
          <w:szCs w:val="24"/>
        </w:rPr>
        <w:t xml:space="preserve">  </w:t>
      </w:r>
      <w:r w:rsidRPr="00D45BC0">
        <w:rPr>
          <w:rFonts w:ascii="Tahoma" w:hAnsi="Tahoma" w:cs="Tahoma"/>
          <w:b/>
          <w:bCs/>
          <w:sz w:val="24"/>
          <w:szCs w:val="24"/>
        </w:rPr>
        <w:t>S</w:t>
      </w:r>
      <w:r w:rsidR="00D45BC0">
        <w:rPr>
          <w:rFonts w:ascii="Tahoma" w:hAnsi="Tahoma" w:cs="Tahoma"/>
          <w:b/>
          <w:bCs/>
          <w:sz w:val="24"/>
          <w:szCs w:val="24"/>
        </w:rPr>
        <w:t xml:space="preserve">  </w:t>
      </w:r>
      <w:r w:rsidRPr="00D45BC0">
        <w:rPr>
          <w:rFonts w:ascii="Tahoma" w:hAnsi="Tahoma" w:cs="Tahoma"/>
          <w:b/>
          <w:bCs/>
          <w:sz w:val="24"/>
          <w:szCs w:val="24"/>
        </w:rPr>
        <w:t>E</w:t>
      </w:r>
      <w:r w:rsidR="00D45BC0">
        <w:rPr>
          <w:rFonts w:ascii="Tahoma" w:hAnsi="Tahoma" w:cs="Tahoma"/>
          <w:b/>
          <w:bCs/>
          <w:sz w:val="24"/>
          <w:szCs w:val="24"/>
        </w:rPr>
        <w:t xml:space="preserve">  </w:t>
      </w:r>
      <w:r w:rsidRPr="00D45BC0">
        <w:rPr>
          <w:rFonts w:ascii="Tahoma" w:hAnsi="Tahoma" w:cs="Tahoma"/>
          <w:b/>
          <w:bCs/>
          <w:sz w:val="24"/>
          <w:szCs w:val="24"/>
        </w:rPr>
        <w:t>N</w:t>
      </w:r>
      <w:r w:rsidR="00D45BC0">
        <w:rPr>
          <w:rFonts w:ascii="Tahoma" w:hAnsi="Tahoma" w:cs="Tahoma"/>
          <w:b/>
          <w:bCs/>
          <w:sz w:val="24"/>
          <w:szCs w:val="24"/>
        </w:rPr>
        <w:t xml:space="preserve">  </w:t>
      </w:r>
      <w:r w:rsidRPr="00D45BC0">
        <w:rPr>
          <w:rFonts w:ascii="Tahoma" w:hAnsi="Tahoma" w:cs="Tahoma"/>
          <w:b/>
          <w:bCs/>
          <w:sz w:val="24"/>
          <w:szCs w:val="24"/>
        </w:rPr>
        <w:t>T</w:t>
      </w:r>
      <w:r w:rsidR="00D45BC0">
        <w:rPr>
          <w:rFonts w:ascii="Tahoma" w:hAnsi="Tahoma" w:cs="Tahoma"/>
          <w:b/>
          <w:bCs/>
          <w:sz w:val="24"/>
          <w:szCs w:val="24"/>
        </w:rPr>
        <w:t xml:space="preserve">  </w:t>
      </w:r>
      <w:r w:rsidRPr="00D45BC0">
        <w:rPr>
          <w:rFonts w:ascii="Tahoma" w:hAnsi="Tahoma" w:cs="Tahoma"/>
          <w:b/>
          <w:bCs/>
          <w:sz w:val="24"/>
          <w:szCs w:val="24"/>
        </w:rPr>
        <w:t>A</w:t>
      </w:r>
      <w:r w:rsidR="00D45BC0">
        <w:rPr>
          <w:rFonts w:ascii="Tahoma" w:hAnsi="Tahoma" w:cs="Tahoma"/>
          <w:b/>
          <w:bCs/>
          <w:sz w:val="24"/>
          <w:szCs w:val="24"/>
        </w:rPr>
        <w:t xml:space="preserve">  </w:t>
      </w:r>
      <w:r w:rsidRPr="00D45BC0">
        <w:rPr>
          <w:rFonts w:ascii="Tahoma" w:hAnsi="Tahoma" w:cs="Tahoma"/>
          <w:b/>
          <w:bCs/>
          <w:sz w:val="24"/>
          <w:szCs w:val="24"/>
        </w:rPr>
        <w:t>C</w:t>
      </w:r>
      <w:r w:rsidR="00D45BC0">
        <w:rPr>
          <w:rFonts w:ascii="Tahoma" w:hAnsi="Tahoma" w:cs="Tahoma"/>
          <w:b/>
          <w:bCs/>
          <w:sz w:val="24"/>
          <w:szCs w:val="24"/>
        </w:rPr>
        <w:t xml:space="preserve">  </w:t>
      </w:r>
      <w:r w:rsidRPr="00D45BC0">
        <w:rPr>
          <w:rFonts w:ascii="Tahoma" w:hAnsi="Tahoma" w:cs="Tahoma"/>
          <w:b/>
          <w:bCs/>
          <w:sz w:val="24"/>
          <w:szCs w:val="24"/>
        </w:rPr>
        <w:t>I</w:t>
      </w:r>
      <w:r w:rsidR="00D45BC0">
        <w:rPr>
          <w:rFonts w:ascii="Tahoma" w:hAnsi="Tahoma" w:cs="Tahoma"/>
          <w:b/>
          <w:bCs/>
          <w:sz w:val="24"/>
          <w:szCs w:val="24"/>
        </w:rPr>
        <w:t xml:space="preserve">  </w:t>
      </w:r>
      <w:proofErr w:type="spellStart"/>
      <w:r w:rsidRPr="00D45BC0">
        <w:rPr>
          <w:rFonts w:ascii="Tahoma" w:hAnsi="Tahoma" w:cs="Tahoma"/>
          <w:b/>
          <w:bCs/>
          <w:sz w:val="24"/>
          <w:szCs w:val="24"/>
        </w:rPr>
        <w:t>Ó</w:t>
      </w:r>
      <w:proofErr w:type="spellEnd"/>
      <w:r w:rsidR="00D45BC0">
        <w:rPr>
          <w:rFonts w:ascii="Tahoma" w:hAnsi="Tahoma" w:cs="Tahoma"/>
          <w:b/>
          <w:bCs/>
          <w:sz w:val="24"/>
          <w:szCs w:val="24"/>
        </w:rPr>
        <w:t xml:space="preserve">  </w:t>
      </w:r>
      <w:r w:rsidRPr="00D45BC0">
        <w:rPr>
          <w:rFonts w:ascii="Tahoma" w:hAnsi="Tahoma" w:cs="Tahoma"/>
          <w:b/>
          <w:bCs/>
          <w:sz w:val="24"/>
          <w:szCs w:val="24"/>
        </w:rPr>
        <w:t>N</w:t>
      </w:r>
    </w:p>
    <w:p w14:paraId="107571DF" w14:textId="049E42CB" w:rsidR="00C54470" w:rsidRPr="00D45BC0" w:rsidRDefault="00C54470" w:rsidP="00091EB9">
      <w:pPr>
        <w:jc w:val="center"/>
        <w:rPr>
          <w:rFonts w:ascii="Tahoma" w:hAnsi="Tahoma" w:cs="Tahoma"/>
          <w:sz w:val="24"/>
          <w:szCs w:val="24"/>
        </w:rPr>
      </w:pPr>
    </w:p>
    <w:p w14:paraId="179BC9E3" w14:textId="51B87AB2" w:rsidR="00C54470" w:rsidRPr="00D45BC0" w:rsidRDefault="00C54470" w:rsidP="00C54470">
      <w:pPr>
        <w:jc w:val="both"/>
        <w:rPr>
          <w:rFonts w:ascii="Tahoma" w:hAnsi="Tahoma" w:cs="Tahoma"/>
          <w:sz w:val="24"/>
          <w:szCs w:val="24"/>
        </w:rPr>
      </w:pPr>
      <w:r w:rsidRPr="00D45BC0">
        <w:rPr>
          <w:rFonts w:ascii="Tahoma" w:hAnsi="Tahoma" w:cs="Tahoma"/>
          <w:sz w:val="24"/>
          <w:szCs w:val="24"/>
        </w:rPr>
        <w:t>La Universidad del Istmo</w:t>
      </w:r>
      <w:r w:rsidR="00D45BC0" w:rsidRPr="00D45BC0">
        <w:rPr>
          <w:rFonts w:ascii="Tahoma" w:hAnsi="Tahoma" w:cs="Tahoma"/>
          <w:sz w:val="24"/>
          <w:szCs w:val="24"/>
        </w:rPr>
        <w:t xml:space="preserve"> </w:t>
      </w:r>
      <w:r w:rsidR="00D45BC0">
        <w:rPr>
          <w:rFonts w:ascii="Tahoma" w:hAnsi="Tahoma" w:cs="Tahoma"/>
          <w:sz w:val="24"/>
          <w:szCs w:val="24"/>
        </w:rPr>
        <w:t>en</w:t>
      </w:r>
      <w:r w:rsidR="00D45BC0" w:rsidRPr="00D45BC0">
        <w:rPr>
          <w:rFonts w:ascii="Tahoma" w:hAnsi="Tahoma" w:cs="Tahoma"/>
          <w:sz w:val="24"/>
          <w:szCs w:val="24"/>
        </w:rPr>
        <w:t xml:space="preserve"> Sto. Domingo Tehuantepec,</w:t>
      </w:r>
      <w:r w:rsidRPr="00D45BC0">
        <w:rPr>
          <w:rFonts w:ascii="Tahoma" w:hAnsi="Tahoma" w:cs="Tahoma"/>
          <w:sz w:val="24"/>
          <w:szCs w:val="24"/>
        </w:rPr>
        <w:t xml:space="preserve"> ha preparado la presente guía con el propósito de brindarle apoyo en la preparación del examen de selección para la Ingeniería en Energías Renovables.</w:t>
      </w:r>
    </w:p>
    <w:p w14:paraId="4E9CCEFF" w14:textId="77777777" w:rsidR="00C54470" w:rsidRPr="00D45BC0" w:rsidRDefault="00C54470" w:rsidP="00C54470">
      <w:pPr>
        <w:jc w:val="both"/>
        <w:rPr>
          <w:rFonts w:ascii="Tahoma" w:hAnsi="Tahoma" w:cs="Tahoma"/>
          <w:sz w:val="24"/>
          <w:szCs w:val="24"/>
        </w:rPr>
      </w:pPr>
      <w:r w:rsidRPr="00D45BC0">
        <w:rPr>
          <w:rFonts w:ascii="Tahoma" w:hAnsi="Tahoma" w:cs="Tahoma"/>
          <w:sz w:val="24"/>
          <w:szCs w:val="24"/>
        </w:rPr>
        <w:t>Esta guía comprende las áreas fundamentales necesarias para evaluar los conocimientos básicos requeridos para ingresar al programa. Cada área incluye un temario detallado y la bibliografía recomendada que podrás consultar.</w:t>
      </w:r>
    </w:p>
    <w:p w14:paraId="467523DD" w14:textId="36D37498" w:rsidR="00C54470" w:rsidRPr="00D45BC0" w:rsidRDefault="00C54470" w:rsidP="00C54470">
      <w:pPr>
        <w:jc w:val="both"/>
        <w:rPr>
          <w:rFonts w:ascii="Tahoma" w:hAnsi="Tahoma" w:cs="Tahoma"/>
          <w:sz w:val="24"/>
          <w:szCs w:val="24"/>
        </w:rPr>
      </w:pPr>
      <w:r w:rsidRPr="00D45BC0">
        <w:rPr>
          <w:rFonts w:ascii="Tahoma" w:hAnsi="Tahoma" w:cs="Tahoma"/>
          <w:sz w:val="24"/>
          <w:szCs w:val="24"/>
        </w:rPr>
        <w:t>El examen contiene reactivos de opción múltiple</w:t>
      </w:r>
      <w:r w:rsidR="00D45BC0">
        <w:rPr>
          <w:rFonts w:ascii="Tahoma" w:hAnsi="Tahoma" w:cs="Tahoma"/>
          <w:sz w:val="24"/>
          <w:szCs w:val="24"/>
        </w:rPr>
        <w:t xml:space="preserve"> y por desarrollar</w:t>
      </w:r>
      <w:r w:rsidRPr="00D45BC0">
        <w:rPr>
          <w:rFonts w:ascii="Tahoma" w:hAnsi="Tahoma" w:cs="Tahoma"/>
          <w:sz w:val="24"/>
          <w:szCs w:val="24"/>
        </w:rPr>
        <w:t xml:space="preserve">, los cuales deberán ser respondidos en una sesión de </w:t>
      </w:r>
      <w:r w:rsidR="00D45BC0">
        <w:rPr>
          <w:rFonts w:ascii="Tahoma" w:hAnsi="Tahoma" w:cs="Tahoma"/>
          <w:sz w:val="24"/>
          <w:szCs w:val="24"/>
        </w:rPr>
        <w:t>3</w:t>
      </w:r>
      <w:r w:rsidRPr="00D45BC0">
        <w:rPr>
          <w:rFonts w:ascii="Tahoma" w:hAnsi="Tahoma" w:cs="Tahoma"/>
          <w:sz w:val="24"/>
          <w:szCs w:val="24"/>
        </w:rPr>
        <w:t xml:space="preserve"> horas. También podrían incluirse otros tipos de reactivos relacionados con la ingeniería y las ciencias aplicadas. Los conocimientos y habilidades evaluados en cada sección están diseñados para identificar la preparación del aspirante en temas relacionados con las ciencias exactas y la sostenibilidad energética.</w:t>
      </w:r>
      <w:r w:rsidR="00D45BC0" w:rsidRPr="00D45BC0">
        <w:rPr>
          <w:rFonts w:ascii="Tahoma" w:hAnsi="Tahoma" w:cs="Tahoma"/>
          <w:sz w:val="24"/>
          <w:szCs w:val="24"/>
        </w:rPr>
        <w:t xml:space="preserve"> </w:t>
      </w:r>
      <w:r w:rsidRPr="00D45BC0">
        <w:rPr>
          <w:rFonts w:ascii="Tahoma" w:hAnsi="Tahoma" w:cs="Tahoma"/>
          <w:sz w:val="24"/>
          <w:szCs w:val="24"/>
        </w:rPr>
        <w:t>Durante el examen, se permitirá únicamente el uso de lápiz, goma para borrar, sacapuntas y calculadora.</w:t>
      </w:r>
    </w:p>
    <w:p w14:paraId="75653486" w14:textId="750C6811" w:rsidR="00D45BC0" w:rsidRDefault="00D45BC0" w:rsidP="00C54470">
      <w:pPr>
        <w:jc w:val="both"/>
        <w:rPr>
          <w:rFonts w:ascii="Tahoma" w:hAnsi="Tahoma" w:cs="Tahoma"/>
          <w:sz w:val="24"/>
          <w:szCs w:val="24"/>
        </w:rPr>
      </w:pPr>
      <w:r w:rsidRPr="00D45BC0">
        <w:rPr>
          <w:rFonts w:ascii="Tahoma" w:hAnsi="Tahoma" w:cs="Tahoma"/>
          <w:sz w:val="24"/>
          <w:szCs w:val="24"/>
        </w:rPr>
        <w:t>Cabe señalar que el estudio detallado del presente documento será la base principal para obtener resultados satisfactorios en la aplicación del examen. Además, esta guía servirá como un recurso confiable para la orientación en el curso propedéutico y los primeros pasos en la formación en energías renovables</w:t>
      </w:r>
      <w:r>
        <w:rPr>
          <w:rFonts w:ascii="Tahoma" w:hAnsi="Tahoma" w:cs="Tahoma"/>
          <w:sz w:val="24"/>
          <w:szCs w:val="24"/>
        </w:rPr>
        <w:t>.</w:t>
      </w:r>
    </w:p>
    <w:p w14:paraId="780151AD" w14:textId="65A763A4" w:rsidR="00D45BC0" w:rsidRDefault="00D45BC0" w:rsidP="00C54470">
      <w:pPr>
        <w:jc w:val="both"/>
        <w:rPr>
          <w:rFonts w:ascii="Tahoma" w:hAnsi="Tahoma" w:cs="Tahoma"/>
          <w:sz w:val="24"/>
          <w:szCs w:val="24"/>
        </w:rPr>
      </w:pPr>
    </w:p>
    <w:p w14:paraId="61A665EA" w14:textId="47A0ABF5" w:rsidR="00D45BC0" w:rsidRDefault="00D45BC0" w:rsidP="00C54470">
      <w:pPr>
        <w:jc w:val="both"/>
        <w:rPr>
          <w:rFonts w:ascii="Tahoma" w:hAnsi="Tahoma" w:cs="Tahoma"/>
          <w:sz w:val="24"/>
          <w:szCs w:val="24"/>
        </w:rPr>
      </w:pPr>
    </w:p>
    <w:p w14:paraId="79F1A9B2" w14:textId="47080DBF" w:rsidR="00D45BC0" w:rsidRDefault="00D45BC0" w:rsidP="00C54470">
      <w:pPr>
        <w:jc w:val="both"/>
        <w:rPr>
          <w:rFonts w:ascii="Tahoma" w:hAnsi="Tahoma" w:cs="Tahoma"/>
          <w:sz w:val="24"/>
          <w:szCs w:val="24"/>
        </w:rPr>
      </w:pPr>
    </w:p>
    <w:p w14:paraId="1B042A70" w14:textId="09DCBA32" w:rsidR="00D45BC0" w:rsidRDefault="00D45BC0" w:rsidP="00C54470">
      <w:pPr>
        <w:jc w:val="both"/>
        <w:rPr>
          <w:rFonts w:ascii="Tahoma" w:hAnsi="Tahoma" w:cs="Tahoma"/>
          <w:sz w:val="24"/>
          <w:szCs w:val="24"/>
        </w:rPr>
      </w:pPr>
    </w:p>
    <w:p w14:paraId="73DFC9C8" w14:textId="6B4CF1A5" w:rsidR="00D45BC0" w:rsidRDefault="00D45BC0" w:rsidP="00C54470">
      <w:pPr>
        <w:jc w:val="both"/>
        <w:rPr>
          <w:rFonts w:ascii="Tahoma" w:hAnsi="Tahoma" w:cs="Tahoma"/>
          <w:sz w:val="24"/>
          <w:szCs w:val="24"/>
        </w:rPr>
      </w:pPr>
    </w:p>
    <w:p w14:paraId="01DF27AE" w14:textId="6901DE81" w:rsidR="00D45BC0" w:rsidRDefault="00D45BC0" w:rsidP="00C54470">
      <w:pPr>
        <w:jc w:val="both"/>
        <w:rPr>
          <w:rFonts w:ascii="Tahoma" w:hAnsi="Tahoma" w:cs="Tahoma"/>
          <w:sz w:val="24"/>
          <w:szCs w:val="24"/>
        </w:rPr>
      </w:pPr>
    </w:p>
    <w:p w14:paraId="07C1DFB9" w14:textId="33B0730E" w:rsidR="00D45BC0" w:rsidRDefault="00D45BC0" w:rsidP="00C54470">
      <w:pPr>
        <w:jc w:val="both"/>
        <w:rPr>
          <w:rFonts w:ascii="Tahoma" w:hAnsi="Tahoma" w:cs="Tahoma"/>
          <w:sz w:val="24"/>
          <w:szCs w:val="24"/>
        </w:rPr>
      </w:pPr>
    </w:p>
    <w:p w14:paraId="3DEA8FEC" w14:textId="4450664D" w:rsidR="00D45BC0" w:rsidRDefault="00D45BC0" w:rsidP="00C54470">
      <w:pPr>
        <w:jc w:val="both"/>
        <w:rPr>
          <w:rFonts w:ascii="Tahoma" w:hAnsi="Tahoma" w:cs="Tahoma"/>
          <w:sz w:val="24"/>
          <w:szCs w:val="24"/>
        </w:rPr>
      </w:pPr>
    </w:p>
    <w:p w14:paraId="5B716D51" w14:textId="77777777" w:rsidR="00EB7E37" w:rsidRPr="00D45BC0" w:rsidRDefault="00EB7E37" w:rsidP="00C54470">
      <w:pPr>
        <w:jc w:val="both"/>
        <w:rPr>
          <w:rFonts w:ascii="Tahoma" w:hAnsi="Tahoma" w:cs="Tahoma"/>
          <w:sz w:val="24"/>
          <w:szCs w:val="24"/>
        </w:rPr>
      </w:pPr>
    </w:p>
    <w:p w14:paraId="49418F07" w14:textId="6A1C2CC3" w:rsidR="00A20113" w:rsidRPr="00211273" w:rsidRDefault="00D45BC0" w:rsidP="00211273">
      <w:pPr>
        <w:spacing w:after="0"/>
        <w:jc w:val="right"/>
        <w:rPr>
          <w:rFonts w:ascii="Arial" w:hAnsi="Arial" w:cs="Arial"/>
          <w:i/>
          <w:iCs/>
          <w:sz w:val="28"/>
          <w:szCs w:val="28"/>
        </w:rPr>
      </w:pPr>
      <w:r w:rsidRPr="00211273">
        <w:rPr>
          <w:rFonts w:ascii="Arial" w:hAnsi="Arial" w:cs="Arial"/>
          <w:i/>
          <w:iCs/>
        </w:rPr>
        <w:t>-</w:t>
      </w:r>
      <w:proofErr w:type="spellStart"/>
      <w:r w:rsidRPr="00211273">
        <w:rPr>
          <w:rFonts w:ascii="Arial" w:hAnsi="Arial" w:cs="Arial"/>
          <w:i/>
          <w:iCs/>
        </w:rPr>
        <w:t>V</w:t>
      </w:r>
      <w:r w:rsidRPr="00211273">
        <w:rPr>
          <w:rFonts w:ascii="Arial" w:hAnsi="Arial" w:cs="Arial"/>
          <w:i/>
          <w:iCs/>
        </w:rPr>
        <w:t>oluntas</w:t>
      </w:r>
      <w:proofErr w:type="spellEnd"/>
      <w:r w:rsidRPr="00211273">
        <w:rPr>
          <w:rFonts w:ascii="Arial" w:hAnsi="Arial" w:cs="Arial"/>
          <w:i/>
          <w:iCs/>
        </w:rPr>
        <w:t xml:space="preserve"> </w:t>
      </w:r>
      <w:r w:rsidRPr="00211273">
        <w:rPr>
          <w:rFonts w:ascii="Arial" w:hAnsi="Arial" w:cs="Arial"/>
          <w:i/>
          <w:iCs/>
        </w:rPr>
        <w:t>T</w:t>
      </w:r>
      <w:r w:rsidRPr="00211273">
        <w:rPr>
          <w:rFonts w:ascii="Arial" w:hAnsi="Arial" w:cs="Arial"/>
          <w:i/>
          <w:iCs/>
        </w:rPr>
        <w:t xml:space="preserve">otum </w:t>
      </w:r>
      <w:proofErr w:type="spellStart"/>
      <w:r w:rsidRPr="00211273">
        <w:rPr>
          <w:rFonts w:ascii="Arial" w:hAnsi="Arial" w:cs="Arial"/>
          <w:i/>
          <w:iCs/>
        </w:rPr>
        <w:t>P</w:t>
      </w:r>
      <w:r w:rsidRPr="00211273">
        <w:rPr>
          <w:rFonts w:ascii="Arial" w:hAnsi="Arial" w:cs="Arial"/>
          <w:i/>
          <w:iCs/>
        </w:rPr>
        <w:t>otest</w:t>
      </w:r>
      <w:proofErr w:type="spellEnd"/>
      <w:r w:rsidRPr="00211273">
        <w:rPr>
          <w:rFonts w:ascii="Arial" w:hAnsi="Arial" w:cs="Arial"/>
          <w:i/>
          <w:iCs/>
        </w:rPr>
        <w:t>-</w:t>
      </w:r>
    </w:p>
    <w:p w14:paraId="594755F2" w14:textId="17BD92E0" w:rsidR="00D45BC0" w:rsidRPr="00211273" w:rsidRDefault="00211273" w:rsidP="00211273">
      <w:pPr>
        <w:spacing w:after="0"/>
        <w:jc w:val="right"/>
        <w:rPr>
          <w:rStyle w:val="hgkelc"/>
          <w:rFonts w:ascii="Arial" w:hAnsi="Arial" w:cs="Arial"/>
          <w:i/>
          <w:iCs/>
          <w:lang w:val="es-ES"/>
        </w:rPr>
      </w:pPr>
      <w:r w:rsidRPr="00211273">
        <w:rPr>
          <w:rStyle w:val="hgkelc"/>
          <w:rFonts w:ascii="Arial" w:hAnsi="Arial" w:cs="Arial"/>
          <w:i/>
          <w:iCs/>
          <w:lang w:val="es-ES"/>
        </w:rPr>
        <w:t>-</w:t>
      </w:r>
      <w:proofErr w:type="spellStart"/>
      <w:r w:rsidRPr="00211273">
        <w:rPr>
          <w:rStyle w:val="hgkelc"/>
          <w:rFonts w:ascii="Arial" w:hAnsi="Arial" w:cs="Arial"/>
          <w:i/>
          <w:iCs/>
          <w:lang w:val="es-ES"/>
        </w:rPr>
        <w:t>Guiraa</w:t>
      </w:r>
      <w:proofErr w:type="spellEnd"/>
      <w:r w:rsidRPr="00211273">
        <w:rPr>
          <w:rStyle w:val="hgkelc"/>
          <w:rFonts w:ascii="Arial" w:hAnsi="Arial" w:cs="Arial"/>
          <w:i/>
          <w:iCs/>
          <w:lang w:val="es-ES"/>
        </w:rPr>
        <w:t xml:space="preserve"> </w:t>
      </w:r>
      <w:proofErr w:type="spellStart"/>
      <w:r w:rsidRPr="00211273">
        <w:rPr>
          <w:rStyle w:val="hgkelc"/>
          <w:rFonts w:ascii="Arial" w:hAnsi="Arial" w:cs="Arial"/>
          <w:i/>
          <w:iCs/>
          <w:lang w:val="es-ES"/>
        </w:rPr>
        <w:t>zanda</w:t>
      </w:r>
      <w:proofErr w:type="spellEnd"/>
      <w:r w:rsidRPr="00211273">
        <w:rPr>
          <w:rStyle w:val="hgkelc"/>
          <w:rFonts w:ascii="Arial" w:hAnsi="Arial" w:cs="Arial"/>
          <w:i/>
          <w:iCs/>
          <w:lang w:val="es-ES"/>
        </w:rPr>
        <w:t xml:space="preserve"> </w:t>
      </w:r>
      <w:proofErr w:type="spellStart"/>
      <w:r w:rsidRPr="00211273">
        <w:rPr>
          <w:rStyle w:val="hgkelc"/>
          <w:rFonts w:ascii="Arial" w:hAnsi="Arial" w:cs="Arial"/>
          <w:i/>
          <w:iCs/>
          <w:lang w:val="es-ES"/>
        </w:rPr>
        <w:t>ne</w:t>
      </w:r>
      <w:proofErr w:type="spellEnd"/>
      <w:r w:rsidRPr="00211273">
        <w:rPr>
          <w:rStyle w:val="hgkelc"/>
          <w:rFonts w:ascii="Arial" w:hAnsi="Arial" w:cs="Arial"/>
          <w:i/>
          <w:iCs/>
          <w:lang w:val="es-ES"/>
        </w:rPr>
        <w:t xml:space="preserve"> </w:t>
      </w:r>
      <w:proofErr w:type="spellStart"/>
      <w:r w:rsidRPr="00211273">
        <w:rPr>
          <w:rStyle w:val="hgkelc"/>
          <w:rFonts w:ascii="Arial" w:hAnsi="Arial" w:cs="Arial"/>
          <w:i/>
          <w:iCs/>
          <w:lang w:val="es-ES"/>
        </w:rPr>
        <w:t>guendaracala'dxi</w:t>
      </w:r>
      <w:proofErr w:type="spellEnd"/>
      <w:r w:rsidRPr="00211273">
        <w:rPr>
          <w:rStyle w:val="hgkelc"/>
          <w:rFonts w:ascii="Arial" w:hAnsi="Arial" w:cs="Arial"/>
          <w:i/>
          <w:iCs/>
          <w:lang w:val="es-ES"/>
        </w:rPr>
        <w:t>-</w:t>
      </w:r>
    </w:p>
    <w:p w14:paraId="5EB847F5" w14:textId="229FE216" w:rsidR="00211273" w:rsidRDefault="00211273" w:rsidP="00211273">
      <w:pPr>
        <w:spacing w:after="0"/>
        <w:jc w:val="right"/>
        <w:rPr>
          <w:rStyle w:val="hgkelc"/>
          <w:rFonts w:ascii="Arial" w:hAnsi="Arial" w:cs="Arial"/>
          <w:lang w:val="es-ES"/>
        </w:rPr>
      </w:pPr>
      <w:r>
        <w:rPr>
          <w:rStyle w:val="hgkelc"/>
          <w:rFonts w:ascii="Arial" w:hAnsi="Arial" w:cs="Arial"/>
          <w:lang w:val="es-ES"/>
        </w:rPr>
        <w:t>“</w:t>
      </w:r>
      <w:r w:rsidRPr="00211273">
        <w:rPr>
          <w:rStyle w:val="hgkelc"/>
          <w:rFonts w:ascii="Arial" w:hAnsi="Arial" w:cs="Arial"/>
          <w:lang w:val="es-ES"/>
        </w:rPr>
        <w:t>Todo lo puedes si tú lo quiere</w:t>
      </w:r>
      <w:r>
        <w:rPr>
          <w:rStyle w:val="hgkelc"/>
          <w:rFonts w:ascii="Arial" w:hAnsi="Arial" w:cs="Arial"/>
          <w:lang w:val="es-ES"/>
        </w:rPr>
        <w:t>”</w:t>
      </w:r>
    </w:p>
    <w:p w14:paraId="18B8BA90" w14:textId="0AA13BBA" w:rsidR="00211273" w:rsidRPr="00EB7E37" w:rsidRDefault="00211273" w:rsidP="00D45BC0">
      <w:pPr>
        <w:jc w:val="right"/>
        <w:rPr>
          <w:rFonts w:ascii="Arial" w:hAnsi="Arial" w:cs="Arial"/>
          <w:sz w:val="24"/>
          <w:szCs w:val="24"/>
        </w:rPr>
      </w:pPr>
    </w:p>
    <w:p w14:paraId="667D081D" w14:textId="65AD2D8E" w:rsidR="00211273" w:rsidRPr="00EB7E37" w:rsidRDefault="00211273" w:rsidP="00D45BC0">
      <w:pPr>
        <w:jc w:val="right"/>
        <w:rPr>
          <w:rFonts w:ascii="Arial" w:hAnsi="Arial" w:cs="Arial"/>
          <w:sz w:val="24"/>
          <w:szCs w:val="24"/>
        </w:rPr>
      </w:pPr>
    </w:p>
    <w:tbl>
      <w:tblPr>
        <w:tblStyle w:val="Tabladecuadrcula2"/>
        <w:tblW w:w="5000" w:type="pct"/>
        <w:tblLook w:val="04A0" w:firstRow="1" w:lastRow="0" w:firstColumn="1" w:lastColumn="0" w:noHBand="0" w:noVBand="1"/>
      </w:tblPr>
      <w:tblGrid>
        <w:gridCol w:w="4299"/>
        <w:gridCol w:w="4935"/>
      </w:tblGrid>
      <w:tr w:rsidR="00030D3B" w:rsidRPr="00C54470" w14:paraId="145B9E0A" w14:textId="77777777" w:rsidTr="00E4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ACE3888" w14:textId="77544836" w:rsidR="00030D3B" w:rsidRPr="00C54470" w:rsidRDefault="00030D3B" w:rsidP="00030D3B">
            <w:pPr>
              <w:spacing w:beforeLines="20" w:before="48" w:afterLines="20" w:after="48"/>
              <w:jc w:val="center"/>
              <w:rPr>
                <w:rFonts w:ascii="Tahoma" w:hAnsi="Tahoma" w:cs="Tahoma"/>
              </w:rPr>
            </w:pPr>
            <w:r w:rsidRPr="00C54470">
              <w:rPr>
                <w:rFonts w:ascii="Tahoma" w:hAnsi="Tahoma" w:cs="Tahoma"/>
              </w:rPr>
              <w:t>Matemáticas</w:t>
            </w:r>
          </w:p>
        </w:tc>
      </w:tr>
      <w:tr w:rsidR="00211273" w:rsidRPr="00C54470" w14:paraId="484498A8"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501362B8" w14:textId="77777777" w:rsidR="00211273" w:rsidRPr="00C54470" w:rsidRDefault="00211273" w:rsidP="0073229F">
            <w:pPr>
              <w:spacing w:beforeLines="20" w:before="48" w:afterLines="20" w:after="48"/>
              <w:jc w:val="both"/>
              <w:rPr>
                <w:rFonts w:ascii="Tahoma" w:hAnsi="Tahoma" w:cs="Tahoma"/>
              </w:rPr>
            </w:pPr>
          </w:p>
        </w:tc>
        <w:tc>
          <w:tcPr>
            <w:tcW w:w="2672" w:type="pct"/>
            <w:vAlign w:val="center"/>
          </w:tcPr>
          <w:p w14:paraId="12BF1991" w14:textId="77777777" w:rsidR="00211273" w:rsidRPr="00C54470" w:rsidRDefault="00211273" w:rsidP="0073229F">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73229F" w:rsidRPr="00C54470" w14:paraId="774D0832" w14:textId="77777777" w:rsidTr="00E46E20">
        <w:tc>
          <w:tcPr>
            <w:cnfStyle w:val="001000000000" w:firstRow="0" w:lastRow="0" w:firstColumn="1" w:lastColumn="0" w:oddVBand="0" w:evenVBand="0" w:oddHBand="0" w:evenHBand="0" w:firstRowFirstColumn="0" w:firstRowLastColumn="0" w:lastRowFirstColumn="0" w:lastRowLastColumn="0"/>
            <w:tcW w:w="2328" w:type="pct"/>
            <w:vAlign w:val="center"/>
          </w:tcPr>
          <w:p w14:paraId="1FD7E928" w14:textId="37D39058"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Tema</w:t>
            </w:r>
          </w:p>
        </w:tc>
        <w:tc>
          <w:tcPr>
            <w:tcW w:w="2672" w:type="pct"/>
            <w:vAlign w:val="center"/>
          </w:tcPr>
          <w:p w14:paraId="391860F9" w14:textId="6F103CDF" w:rsidR="0073229F" w:rsidRPr="00C54470" w:rsidRDefault="0073229F" w:rsidP="0073229F">
            <w:pPr>
              <w:spacing w:beforeLines="20" w:before="48" w:afterLines="20" w:after="48"/>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Subtemas</w:t>
            </w:r>
          </w:p>
        </w:tc>
      </w:tr>
      <w:tr w:rsidR="007E6336" w:rsidRPr="00C54470" w14:paraId="72DA7107"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19CA96F0" w14:textId="0C16109C" w:rsidR="007E6336" w:rsidRPr="00C54470" w:rsidRDefault="007E6336" w:rsidP="0073229F">
            <w:pPr>
              <w:spacing w:beforeLines="20" w:before="48" w:afterLines="20" w:after="48"/>
              <w:jc w:val="both"/>
              <w:rPr>
                <w:rFonts w:ascii="Tahoma" w:hAnsi="Tahoma" w:cs="Tahoma"/>
                <w:b w:val="0"/>
                <w:bCs w:val="0"/>
              </w:rPr>
            </w:pPr>
            <w:r w:rsidRPr="00C54470">
              <w:rPr>
                <w:rFonts w:ascii="Tahoma" w:hAnsi="Tahoma" w:cs="Tahoma"/>
                <w:b w:val="0"/>
                <w:bCs w:val="0"/>
              </w:rPr>
              <w:t>1.- Operaciones con Números Reales</w:t>
            </w:r>
          </w:p>
        </w:tc>
        <w:tc>
          <w:tcPr>
            <w:tcW w:w="2672" w:type="pct"/>
            <w:vAlign w:val="center"/>
          </w:tcPr>
          <w:p w14:paraId="0C0D3C99" w14:textId="512AF2F1" w:rsidR="007E6336" w:rsidRPr="00C54470" w:rsidRDefault="007E6336"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1.1 Raíces y Potencias con Exponente Racional</w:t>
            </w:r>
          </w:p>
        </w:tc>
      </w:tr>
      <w:tr w:rsidR="0073229F" w:rsidRPr="00C54470" w14:paraId="368D9C55" w14:textId="77777777" w:rsidTr="00E46E20">
        <w:tc>
          <w:tcPr>
            <w:cnfStyle w:val="001000000000" w:firstRow="0" w:lastRow="0" w:firstColumn="1" w:lastColumn="0" w:oddVBand="0" w:evenVBand="0" w:oddHBand="0" w:evenHBand="0" w:firstRowFirstColumn="0" w:firstRowLastColumn="0" w:lastRowFirstColumn="0" w:lastRowLastColumn="0"/>
            <w:tcW w:w="2328" w:type="pct"/>
            <w:vAlign w:val="center"/>
          </w:tcPr>
          <w:p w14:paraId="520B5DE6" w14:textId="0AD1A90F"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2.- Productos Notables y Factorización</w:t>
            </w:r>
          </w:p>
        </w:tc>
        <w:tc>
          <w:tcPr>
            <w:tcW w:w="2672" w:type="pct"/>
            <w:vAlign w:val="center"/>
          </w:tcPr>
          <w:p w14:paraId="7B56EB51" w14:textId="545D0C0A" w:rsidR="0073229F"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2.</w:t>
            </w:r>
            <w:r w:rsidR="009B3A28" w:rsidRPr="00C54470">
              <w:rPr>
                <w:rFonts w:ascii="Tahoma" w:hAnsi="Tahoma" w:cs="Tahoma"/>
              </w:rPr>
              <w:t>1</w:t>
            </w:r>
            <w:r w:rsidRPr="00C54470">
              <w:rPr>
                <w:rFonts w:ascii="Tahoma" w:hAnsi="Tahoma" w:cs="Tahoma"/>
              </w:rPr>
              <w:t>- Productos Notables y Factorización</w:t>
            </w:r>
          </w:p>
          <w:p w14:paraId="191E32C0" w14:textId="544942B1" w:rsidR="0073229F"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2.2</w:t>
            </w:r>
            <w:r w:rsidR="009B3A28" w:rsidRPr="00C54470">
              <w:rPr>
                <w:rFonts w:ascii="Tahoma" w:hAnsi="Tahoma" w:cs="Tahoma"/>
              </w:rPr>
              <w:t>-</w:t>
            </w:r>
            <w:r w:rsidRPr="00C54470">
              <w:rPr>
                <w:rFonts w:ascii="Tahoma" w:hAnsi="Tahoma" w:cs="Tahoma"/>
              </w:rPr>
              <w:t xml:space="preserve"> Operaciones con Fracciones Algebraicas</w:t>
            </w:r>
          </w:p>
        </w:tc>
      </w:tr>
      <w:tr w:rsidR="007E6336" w:rsidRPr="00C54470" w14:paraId="7FD18F82"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412F0344" w14:textId="5E605863" w:rsidR="007E6336"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3.- Ecuaciones</w:t>
            </w:r>
          </w:p>
        </w:tc>
        <w:tc>
          <w:tcPr>
            <w:tcW w:w="2672" w:type="pct"/>
            <w:vAlign w:val="center"/>
          </w:tcPr>
          <w:p w14:paraId="5AB17ADE" w14:textId="10A3BADF" w:rsidR="0073229F"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3.1</w:t>
            </w:r>
            <w:r w:rsidR="009B3A28" w:rsidRPr="00C54470">
              <w:rPr>
                <w:rFonts w:ascii="Tahoma" w:hAnsi="Tahoma" w:cs="Tahoma"/>
              </w:rPr>
              <w:t>-</w:t>
            </w:r>
            <w:r w:rsidRPr="00C54470">
              <w:rPr>
                <w:rFonts w:ascii="Tahoma" w:hAnsi="Tahoma" w:cs="Tahoma"/>
              </w:rPr>
              <w:t xml:space="preserve"> Ecuaciones de Primer Grado</w:t>
            </w:r>
          </w:p>
          <w:p w14:paraId="439D2CEE" w14:textId="3B57DDA3" w:rsidR="007E6336"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3.2</w:t>
            </w:r>
            <w:r w:rsidR="009B3A28" w:rsidRPr="00C54470">
              <w:rPr>
                <w:rFonts w:ascii="Tahoma" w:hAnsi="Tahoma" w:cs="Tahoma"/>
              </w:rPr>
              <w:t xml:space="preserve">- </w:t>
            </w:r>
            <w:r w:rsidRPr="00C54470">
              <w:rPr>
                <w:rFonts w:ascii="Tahoma" w:hAnsi="Tahoma" w:cs="Tahoma"/>
              </w:rPr>
              <w:t>Ecuaciones de Segundo Grado</w:t>
            </w:r>
          </w:p>
        </w:tc>
      </w:tr>
      <w:tr w:rsidR="007E6336" w:rsidRPr="00C54470" w14:paraId="7A7E5E22" w14:textId="77777777" w:rsidTr="00E46E20">
        <w:tc>
          <w:tcPr>
            <w:cnfStyle w:val="001000000000" w:firstRow="0" w:lastRow="0" w:firstColumn="1" w:lastColumn="0" w:oddVBand="0" w:evenVBand="0" w:oddHBand="0" w:evenHBand="0" w:firstRowFirstColumn="0" w:firstRowLastColumn="0" w:lastRowFirstColumn="0" w:lastRowLastColumn="0"/>
            <w:tcW w:w="2328" w:type="pct"/>
            <w:vAlign w:val="center"/>
          </w:tcPr>
          <w:p w14:paraId="257B6165" w14:textId="3A303A73"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4.- Desigualdades</w:t>
            </w:r>
          </w:p>
        </w:tc>
        <w:tc>
          <w:tcPr>
            <w:tcW w:w="2672" w:type="pct"/>
            <w:vAlign w:val="center"/>
          </w:tcPr>
          <w:p w14:paraId="09541A37" w14:textId="24416C63" w:rsidR="007E6336"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4.1</w:t>
            </w:r>
            <w:r w:rsidR="009B3A28" w:rsidRPr="00C54470">
              <w:rPr>
                <w:rFonts w:ascii="Tahoma" w:hAnsi="Tahoma" w:cs="Tahoma"/>
              </w:rPr>
              <w:t xml:space="preserve">- </w:t>
            </w:r>
            <w:r w:rsidRPr="00C54470">
              <w:rPr>
                <w:rFonts w:ascii="Tahoma" w:hAnsi="Tahoma" w:cs="Tahoma"/>
              </w:rPr>
              <w:t>Desigualdad de Primer Grado en Una Variable y sus Propiedades</w:t>
            </w:r>
          </w:p>
        </w:tc>
      </w:tr>
      <w:tr w:rsidR="007E6336" w:rsidRPr="00C54470" w14:paraId="03A0365D"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5CEE3A5B" w14:textId="4D5321C4" w:rsidR="007E6336"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5.- Sistemas de Ecuaciones</w:t>
            </w:r>
          </w:p>
        </w:tc>
        <w:tc>
          <w:tcPr>
            <w:tcW w:w="2672" w:type="pct"/>
            <w:vAlign w:val="center"/>
          </w:tcPr>
          <w:p w14:paraId="3A41A693" w14:textId="6AA70B24" w:rsidR="007E6336"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5.1</w:t>
            </w:r>
            <w:r w:rsidR="009B3A28" w:rsidRPr="00C54470">
              <w:rPr>
                <w:rFonts w:ascii="Tahoma" w:hAnsi="Tahoma" w:cs="Tahoma"/>
              </w:rPr>
              <w:t xml:space="preserve">- </w:t>
            </w:r>
            <w:r w:rsidRPr="00C54470">
              <w:rPr>
                <w:rFonts w:ascii="Tahoma" w:hAnsi="Tahoma" w:cs="Tahoma"/>
              </w:rPr>
              <w:t>Sistemas de Ecuaciones Lineales con Dos Incógnitas</w:t>
            </w:r>
          </w:p>
        </w:tc>
      </w:tr>
      <w:tr w:rsidR="007E6336" w:rsidRPr="00C54470" w14:paraId="1EA25B14" w14:textId="77777777" w:rsidTr="00E46E20">
        <w:tc>
          <w:tcPr>
            <w:cnfStyle w:val="001000000000" w:firstRow="0" w:lastRow="0" w:firstColumn="1" w:lastColumn="0" w:oddVBand="0" w:evenVBand="0" w:oddHBand="0" w:evenHBand="0" w:firstRowFirstColumn="0" w:firstRowLastColumn="0" w:lastRowFirstColumn="0" w:lastRowLastColumn="0"/>
            <w:tcW w:w="2328" w:type="pct"/>
            <w:vAlign w:val="center"/>
          </w:tcPr>
          <w:p w14:paraId="345242E9" w14:textId="0D74B691" w:rsidR="007E6336"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6.- Funciones Algebraicas</w:t>
            </w:r>
          </w:p>
        </w:tc>
        <w:tc>
          <w:tcPr>
            <w:tcW w:w="2672" w:type="pct"/>
            <w:vAlign w:val="center"/>
          </w:tcPr>
          <w:p w14:paraId="7A55F194" w14:textId="3C876E00" w:rsidR="0073229F"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6.1</w:t>
            </w:r>
            <w:r w:rsidR="009B3A28" w:rsidRPr="00C54470">
              <w:rPr>
                <w:rFonts w:ascii="Tahoma" w:hAnsi="Tahoma" w:cs="Tahoma"/>
              </w:rPr>
              <w:t xml:space="preserve">- </w:t>
            </w:r>
            <w:r w:rsidRPr="00C54470">
              <w:rPr>
                <w:rFonts w:ascii="Tahoma" w:hAnsi="Tahoma" w:cs="Tahoma"/>
              </w:rPr>
              <w:t>Gráfica</w:t>
            </w:r>
          </w:p>
          <w:p w14:paraId="52DDB62A" w14:textId="13F269B1" w:rsidR="007E6336"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6.2</w:t>
            </w:r>
            <w:r w:rsidR="009B3A28" w:rsidRPr="00C54470">
              <w:rPr>
                <w:rFonts w:ascii="Tahoma" w:hAnsi="Tahoma" w:cs="Tahoma"/>
              </w:rPr>
              <w:t xml:space="preserve">- </w:t>
            </w:r>
            <w:r w:rsidRPr="00C54470">
              <w:rPr>
                <w:rFonts w:ascii="Tahoma" w:hAnsi="Tahoma" w:cs="Tahoma"/>
              </w:rPr>
              <w:t>Álgebra de Funciones</w:t>
            </w:r>
          </w:p>
        </w:tc>
      </w:tr>
      <w:tr w:rsidR="007E6336" w:rsidRPr="00C54470" w14:paraId="4CC353F9"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558CBE5E" w14:textId="791BE180" w:rsidR="007E6336"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7.- Trigonometría</w:t>
            </w:r>
          </w:p>
        </w:tc>
        <w:tc>
          <w:tcPr>
            <w:tcW w:w="2672" w:type="pct"/>
            <w:vAlign w:val="center"/>
          </w:tcPr>
          <w:p w14:paraId="494491EC" w14:textId="395F20F7" w:rsidR="0073229F"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7.1</w:t>
            </w:r>
            <w:r w:rsidR="009B3A28" w:rsidRPr="00C54470">
              <w:rPr>
                <w:rFonts w:ascii="Tahoma" w:hAnsi="Tahoma" w:cs="Tahoma"/>
              </w:rPr>
              <w:t xml:space="preserve">- </w:t>
            </w:r>
            <w:r w:rsidRPr="00C54470">
              <w:rPr>
                <w:rFonts w:ascii="Tahoma" w:hAnsi="Tahoma" w:cs="Tahoma"/>
              </w:rPr>
              <w:t>Triangulo Rectángulo</w:t>
            </w:r>
          </w:p>
          <w:p w14:paraId="13700D85" w14:textId="35F60BAB" w:rsidR="007E6336"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7.2</w:t>
            </w:r>
            <w:r w:rsidR="009B3A28" w:rsidRPr="00C54470">
              <w:rPr>
                <w:rFonts w:ascii="Tahoma" w:hAnsi="Tahoma" w:cs="Tahoma"/>
              </w:rPr>
              <w:t xml:space="preserve">- </w:t>
            </w:r>
            <w:r w:rsidRPr="00C54470">
              <w:rPr>
                <w:rFonts w:ascii="Tahoma" w:hAnsi="Tahoma" w:cs="Tahoma"/>
              </w:rPr>
              <w:t>El Círculo Trigonométrico</w:t>
            </w:r>
          </w:p>
        </w:tc>
      </w:tr>
      <w:tr w:rsidR="007E6336" w:rsidRPr="00C54470" w14:paraId="221D1744" w14:textId="77777777" w:rsidTr="00E46E20">
        <w:tc>
          <w:tcPr>
            <w:cnfStyle w:val="001000000000" w:firstRow="0" w:lastRow="0" w:firstColumn="1" w:lastColumn="0" w:oddVBand="0" w:evenVBand="0" w:oddHBand="0" w:evenHBand="0" w:firstRowFirstColumn="0" w:firstRowLastColumn="0" w:lastRowFirstColumn="0" w:lastRowLastColumn="0"/>
            <w:tcW w:w="2328" w:type="pct"/>
            <w:vAlign w:val="center"/>
          </w:tcPr>
          <w:p w14:paraId="7C795B2F" w14:textId="44739357" w:rsidR="007E6336"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8.- Recta</w:t>
            </w:r>
          </w:p>
        </w:tc>
        <w:tc>
          <w:tcPr>
            <w:tcW w:w="2672" w:type="pct"/>
            <w:vAlign w:val="center"/>
          </w:tcPr>
          <w:p w14:paraId="34BE2A54" w14:textId="66F0CCBA" w:rsidR="0073229F"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8.1-</w:t>
            </w:r>
            <w:r w:rsidR="009B3A28" w:rsidRPr="00C54470">
              <w:rPr>
                <w:rFonts w:ascii="Tahoma" w:hAnsi="Tahoma" w:cs="Tahoma"/>
              </w:rPr>
              <w:t xml:space="preserve"> </w:t>
            </w:r>
            <w:r w:rsidRPr="00C54470">
              <w:rPr>
                <w:rFonts w:ascii="Tahoma" w:hAnsi="Tahoma" w:cs="Tahoma"/>
              </w:rPr>
              <w:t>Recta</w:t>
            </w:r>
          </w:p>
          <w:p w14:paraId="56AC1136" w14:textId="0AC7054D" w:rsidR="007E6336"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8.2</w:t>
            </w:r>
            <w:r w:rsidR="009B3A28" w:rsidRPr="00C54470">
              <w:rPr>
                <w:rFonts w:ascii="Tahoma" w:hAnsi="Tahoma" w:cs="Tahoma"/>
              </w:rPr>
              <w:t xml:space="preserve">- </w:t>
            </w:r>
            <w:r w:rsidRPr="00C54470">
              <w:rPr>
                <w:rFonts w:ascii="Tahoma" w:hAnsi="Tahoma" w:cs="Tahoma"/>
              </w:rPr>
              <w:t>Formas de la Ecuación de la Recta y su Gráfica</w:t>
            </w:r>
          </w:p>
        </w:tc>
      </w:tr>
      <w:tr w:rsidR="0073229F" w:rsidRPr="00C54470" w14:paraId="18E2D0EF"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6957F419" w14:textId="04CAC9DB"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9.- Cónicas</w:t>
            </w:r>
          </w:p>
        </w:tc>
        <w:tc>
          <w:tcPr>
            <w:tcW w:w="2672" w:type="pct"/>
            <w:vAlign w:val="center"/>
          </w:tcPr>
          <w:p w14:paraId="4CCC1567" w14:textId="4A0E4AF8" w:rsidR="0073229F"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9.1</w:t>
            </w:r>
            <w:r w:rsidR="009B3A28" w:rsidRPr="00C54470">
              <w:rPr>
                <w:rFonts w:ascii="Tahoma" w:hAnsi="Tahoma" w:cs="Tahoma"/>
              </w:rPr>
              <w:t xml:space="preserve">- </w:t>
            </w:r>
            <w:r w:rsidRPr="00C54470">
              <w:rPr>
                <w:rFonts w:ascii="Tahoma" w:hAnsi="Tahoma" w:cs="Tahoma"/>
              </w:rPr>
              <w:t>Cónicas como lugar Geométrico</w:t>
            </w:r>
          </w:p>
          <w:p w14:paraId="6E3C42FD" w14:textId="611D1D77" w:rsidR="0073229F"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9.2</w:t>
            </w:r>
            <w:r w:rsidR="009B3A28" w:rsidRPr="00C54470">
              <w:rPr>
                <w:rFonts w:ascii="Tahoma" w:hAnsi="Tahoma" w:cs="Tahoma"/>
              </w:rPr>
              <w:t xml:space="preserve">- </w:t>
            </w:r>
            <w:r w:rsidRPr="00C54470">
              <w:rPr>
                <w:rFonts w:ascii="Tahoma" w:hAnsi="Tahoma" w:cs="Tahoma"/>
              </w:rPr>
              <w:t>Ecuación de Cónicas con Centro o Vértice en (h, k) y Ejes Paralelos a los Ejes Coordenados, en las formas Ordinaria o General</w:t>
            </w:r>
          </w:p>
        </w:tc>
      </w:tr>
      <w:tr w:rsidR="0073229F" w:rsidRPr="00C54470" w14:paraId="10025F2D" w14:textId="77777777" w:rsidTr="00E46E20">
        <w:tc>
          <w:tcPr>
            <w:cnfStyle w:val="001000000000" w:firstRow="0" w:lastRow="0" w:firstColumn="1" w:lastColumn="0" w:oddVBand="0" w:evenVBand="0" w:oddHBand="0" w:evenHBand="0" w:firstRowFirstColumn="0" w:firstRowLastColumn="0" w:lastRowFirstColumn="0" w:lastRowLastColumn="0"/>
            <w:tcW w:w="2328" w:type="pct"/>
            <w:vAlign w:val="center"/>
          </w:tcPr>
          <w:p w14:paraId="16AF8E27" w14:textId="0E84ABBF"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10.- Funciones Exponenciales y Logarítmicas</w:t>
            </w:r>
          </w:p>
        </w:tc>
        <w:tc>
          <w:tcPr>
            <w:tcW w:w="2672" w:type="pct"/>
            <w:vAlign w:val="center"/>
          </w:tcPr>
          <w:p w14:paraId="37CA5680" w14:textId="6448BE26" w:rsidR="0073229F"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10.1-</w:t>
            </w:r>
            <w:r w:rsidR="009B3A28" w:rsidRPr="00C54470">
              <w:rPr>
                <w:rFonts w:ascii="Tahoma" w:hAnsi="Tahoma" w:cs="Tahoma"/>
              </w:rPr>
              <w:t xml:space="preserve"> </w:t>
            </w:r>
            <w:r w:rsidRPr="00C54470">
              <w:rPr>
                <w:rFonts w:ascii="Tahoma" w:hAnsi="Tahoma" w:cs="Tahoma"/>
              </w:rPr>
              <w:t>Funciones Exponenciales y Logarítmicas</w:t>
            </w:r>
          </w:p>
          <w:p w14:paraId="67ED271D" w14:textId="53E4B4DB" w:rsidR="0073229F"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10.2</w:t>
            </w:r>
            <w:r w:rsidR="009B3A28" w:rsidRPr="00C54470">
              <w:rPr>
                <w:rFonts w:ascii="Tahoma" w:hAnsi="Tahoma" w:cs="Tahoma"/>
              </w:rPr>
              <w:t xml:space="preserve">- </w:t>
            </w:r>
            <w:r w:rsidRPr="00C54470">
              <w:rPr>
                <w:rFonts w:ascii="Tahoma" w:hAnsi="Tahoma" w:cs="Tahoma"/>
              </w:rPr>
              <w:t>Gráficas y Asíntotas</w:t>
            </w:r>
          </w:p>
        </w:tc>
      </w:tr>
      <w:tr w:rsidR="0073229F" w:rsidRPr="00C54470" w14:paraId="458AFA22"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7CB4955A" w14:textId="6DD18D62"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11.- Límites</w:t>
            </w:r>
          </w:p>
        </w:tc>
        <w:tc>
          <w:tcPr>
            <w:tcW w:w="2672" w:type="pct"/>
            <w:vAlign w:val="center"/>
          </w:tcPr>
          <w:p w14:paraId="36D286D2" w14:textId="49573309" w:rsidR="0073229F"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11.1</w:t>
            </w:r>
            <w:r w:rsidR="009B3A28" w:rsidRPr="00C54470">
              <w:rPr>
                <w:rFonts w:ascii="Tahoma" w:hAnsi="Tahoma" w:cs="Tahoma"/>
              </w:rPr>
              <w:t xml:space="preserve">- </w:t>
            </w:r>
            <w:r w:rsidRPr="00C54470">
              <w:rPr>
                <w:rFonts w:ascii="Tahoma" w:hAnsi="Tahoma" w:cs="Tahoma"/>
              </w:rPr>
              <w:t>Obtención de Límites</w:t>
            </w:r>
            <w:r w:rsidR="00965A6A" w:rsidRPr="00C54470">
              <w:rPr>
                <w:rFonts w:ascii="Tahoma" w:hAnsi="Tahoma" w:cs="Tahoma"/>
              </w:rPr>
              <w:t xml:space="preserve"> y propiedades</w:t>
            </w:r>
          </w:p>
        </w:tc>
      </w:tr>
      <w:tr w:rsidR="0073229F" w:rsidRPr="00C54470" w14:paraId="2434F5A4" w14:textId="77777777" w:rsidTr="00E46E20">
        <w:tc>
          <w:tcPr>
            <w:cnfStyle w:val="001000000000" w:firstRow="0" w:lastRow="0" w:firstColumn="1" w:lastColumn="0" w:oddVBand="0" w:evenVBand="0" w:oddHBand="0" w:evenHBand="0" w:firstRowFirstColumn="0" w:firstRowLastColumn="0" w:lastRowFirstColumn="0" w:lastRowLastColumn="0"/>
            <w:tcW w:w="2328" w:type="pct"/>
            <w:vAlign w:val="center"/>
          </w:tcPr>
          <w:p w14:paraId="6455ECF5" w14:textId="0FB1528B"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12.- La Derivada</w:t>
            </w:r>
          </w:p>
        </w:tc>
        <w:tc>
          <w:tcPr>
            <w:tcW w:w="2672" w:type="pct"/>
            <w:vAlign w:val="center"/>
          </w:tcPr>
          <w:p w14:paraId="4F7059E1" w14:textId="2BA12921" w:rsidR="0073229F" w:rsidRPr="00C54470" w:rsidRDefault="0073229F"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12.1</w:t>
            </w:r>
            <w:r w:rsidR="009B3A28" w:rsidRPr="00C54470">
              <w:rPr>
                <w:rFonts w:ascii="Tahoma" w:hAnsi="Tahoma" w:cs="Tahoma"/>
              </w:rPr>
              <w:t xml:space="preserve">- </w:t>
            </w:r>
            <w:r w:rsidRPr="00C54470">
              <w:rPr>
                <w:rFonts w:ascii="Tahoma" w:hAnsi="Tahoma" w:cs="Tahoma"/>
              </w:rPr>
              <w:t>Aplicación de la Derivada</w:t>
            </w:r>
          </w:p>
        </w:tc>
      </w:tr>
      <w:tr w:rsidR="0073229F" w:rsidRPr="00C54470" w14:paraId="7240553E"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1EC05372" w14:textId="5C63D5A6" w:rsidR="0073229F" w:rsidRPr="00C54470" w:rsidRDefault="0073229F" w:rsidP="0073229F">
            <w:pPr>
              <w:spacing w:beforeLines="20" w:before="48" w:afterLines="20" w:after="48"/>
              <w:jc w:val="both"/>
              <w:rPr>
                <w:rFonts w:ascii="Tahoma" w:hAnsi="Tahoma" w:cs="Tahoma"/>
                <w:b w:val="0"/>
                <w:bCs w:val="0"/>
              </w:rPr>
            </w:pPr>
            <w:r w:rsidRPr="00C54470">
              <w:rPr>
                <w:rFonts w:ascii="Tahoma" w:hAnsi="Tahoma" w:cs="Tahoma"/>
                <w:b w:val="0"/>
                <w:bCs w:val="0"/>
              </w:rPr>
              <w:t>13.- La Integral</w:t>
            </w:r>
          </w:p>
        </w:tc>
        <w:tc>
          <w:tcPr>
            <w:tcW w:w="2672" w:type="pct"/>
            <w:vAlign w:val="center"/>
          </w:tcPr>
          <w:p w14:paraId="534DFF19" w14:textId="043233DD" w:rsidR="0073229F" w:rsidRPr="00C54470" w:rsidRDefault="0073229F"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13.1</w:t>
            </w:r>
            <w:r w:rsidR="009B3A28" w:rsidRPr="00C54470">
              <w:rPr>
                <w:rFonts w:ascii="Tahoma" w:hAnsi="Tahoma" w:cs="Tahoma"/>
              </w:rPr>
              <w:t xml:space="preserve">- </w:t>
            </w:r>
            <w:r w:rsidRPr="00C54470">
              <w:rPr>
                <w:rFonts w:ascii="Tahoma" w:hAnsi="Tahoma" w:cs="Tahoma"/>
              </w:rPr>
              <w:t>La Integral como Antiderivada</w:t>
            </w:r>
          </w:p>
        </w:tc>
      </w:tr>
    </w:tbl>
    <w:p w14:paraId="60BBA819" w14:textId="0943117E" w:rsidR="007E6336" w:rsidRPr="001D06AA" w:rsidRDefault="007E6336" w:rsidP="00E46E20">
      <w:pPr>
        <w:spacing w:after="0"/>
        <w:jc w:val="both"/>
        <w:rPr>
          <w:rFonts w:ascii="Tahoma" w:hAnsi="Tahoma" w:cs="Tahoma"/>
        </w:rPr>
      </w:pPr>
    </w:p>
    <w:p w14:paraId="49677E6C" w14:textId="43083084" w:rsidR="00303B13" w:rsidRPr="001D06AA" w:rsidRDefault="00303B13" w:rsidP="00B86160">
      <w:pPr>
        <w:spacing w:after="0" w:line="240" w:lineRule="auto"/>
        <w:jc w:val="both"/>
        <w:rPr>
          <w:rFonts w:ascii="Tahoma" w:hAnsi="Tahoma" w:cs="Tahoma"/>
        </w:rPr>
      </w:pPr>
      <w:r w:rsidRPr="001D06AA">
        <w:rPr>
          <w:rFonts w:ascii="Tahoma" w:hAnsi="Tahoma" w:cs="Tahoma"/>
        </w:rPr>
        <w:t>Bibliografía sugerida</w:t>
      </w:r>
    </w:p>
    <w:p w14:paraId="2C3A2294" w14:textId="42E10A27" w:rsidR="00303B13" w:rsidRPr="001D06AA" w:rsidRDefault="00303B13" w:rsidP="00B86160">
      <w:pPr>
        <w:spacing w:after="0" w:line="240" w:lineRule="auto"/>
        <w:jc w:val="both"/>
        <w:rPr>
          <w:rFonts w:ascii="Tahoma" w:hAnsi="Tahoma" w:cs="Tahoma"/>
        </w:rPr>
      </w:pPr>
      <w:r w:rsidRPr="001D06AA">
        <w:rPr>
          <w:rFonts w:ascii="Tahoma" w:hAnsi="Tahoma" w:cs="Tahoma"/>
        </w:rPr>
        <w:t>1:</w:t>
      </w:r>
      <w:r w:rsidR="00A36092" w:rsidRPr="001D06AA">
        <w:rPr>
          <w:rFonts w:ascii="Tahoma" w:hAnsi="Tahoma" w:cs="Tahoma"/>
        </w:rPr>
        <w:t xml:space="preserve"> Baldor A. J. 4ª Edición (2019) Algebra</w:t>
      </w:r>
      <w:r w:rsidR="00436C5A" w:rsidRPr="001D06AA">
        <w:rPr>
          <w:rFonts w:ascii="Tahoma" w:hAnsi="Tahoma" w:cs="Tahoma"/>
        </w:rPr>
        <w:t>. Editorial Patria.</w:t>
      </w:r>
    </w:p>
    <w:p w14:paraId="4E4F6338" w14:textId="2765FE9E" w:rsidR="00436C5A" w:rsidRPr="001D06AA" w:rsidRDefault="00436C5A" w:rsidP="00B86160">
      <w:pPr>
        <w:spacing w:after="0" w:line="240" w:lineRule="auto"/>
        <w:jc w:val="both"/>
        <w:rPr>
          <w:rFonts w:ascii="Tahoma" w:hAnsi="Tahoma" w:cs="Tahoma"/>
        </w:rPr>
      </w:pPr>
      <w:r w:rsidRPr="001D06AA">
        <w:rPr>
          <w:rFonts w:ascii="Tahoma" w:hAnsi="Tahoma" w:cs="Tahoma"/>
        </w:rPr>
        <w:t xml:space="preserve">2: </w:t>
      </w:r>
      <w:proofErr w:type="spellStart"/>
      <w:r w:rsidRPr="001D06AA">
        <w:rPr>
          <w:rFonts w:ascii="Tahoma" w:hAnsi="Tahoma" w:cs="Tahoma"/>
        </w:rPr>
        <w:t>Swokowski</w:t>
      </w:r>
      <w:proofErr w:type="spellEnd"/>
      <w:r w:rsidRPr="001D06AA">
        <w:rPr>
          <w:rFonts w:ascii="Tahoma" w:hAnsi="Tahoma" w:cs="Tahoma"/>
        </w:rPr>
        <w:t xml:space="preserve"> Earl W. 3ª Edición (1990). Algebra y Trigonometría con Geometría analítica. Grupo editorial Iberoamérica.</w:t>
      </w:r>
    </w:p>
    <w:p w14:paraId="0EE5C2AD" w14:textId="38198F89" w:rsidR="005738B8" w:rsidRPr="001D06AA" w:rsidRDefault="005738B8" w:rsidP="00B86160">
      <w:pPr>
        <w:spacing w:after="0" w:line="240" w:lineRule="auto"/>
        <w:jc w:val="both"/>
        <w:rPr>
          <w:rFonts w:ascii="Tahoma" w:hAnsi="Tahoma" w:cs="Tahoma"/>
        </w:rPr>
      </w:pPr>
      <w:r w:rsidRPr="001D06AA">
        <w:rPr>
          <w:rFonts w:ascii="Tahoma" w:hAnsi="Tahoma" w:cs="Tahoma"/>
        </w:rPr>
        <w:t xml:space="preserve">3.- </w:t>
      </w:r>
      <w:proofErr w:type="spellStart"/>
      <w:r w:rsidRPr="001D06AA">
        <w:rPr>
          <w:rFonts w:ascii="Tahoma" w:hAnsi="Tahoma" w:cs="Tahoma"/>
        </w:rPr>
        <w:t>Polya</w:t>
      </w:r>
      <w:proofErr w:type="spellEnd"/>
      <w:r w:rsidRPr="001D06AA">
        <w:rPr>
          <w:rFonts w:ascii="Tahoma" w:hAnsi="Tahoma" w:cs="Tahoma"/>
        </w:rPr>
        <w:t xml:space="preserve"> George (2016). Cómo plantear y resolver problemas. México: Trillas.</w:t>
      </w:r>
    </w:p>
    <w:p w14:paraId="6977AC43" w14:textId="58378E1E" w:rsidR="005738B8" w:rsidRPr="001D06AA" w:rsidRDefault="005738B8" w:rsidP="00B86160">
      <w:pPr>
        <w:spacing w:after="0" w:line="240" w:lineRule="auto"/>
        <w:jc w:val="both"/>
        <w:rPr>
          <w:rFonts w:ascii="Tahoma" w:hAnsi="Tahoma" w:cs="Tahoma"/>
          <w:lang w:val="en-US"/>
        </w:rPr>
      </w:pPr>
      <w:r w:rsidRPr="001D06AA">
        <w:rPr>
          <w:rFonts w:ascii="Tahoma" w:hAnsi="Tahoma" w:cs="Tahoma"/>
        </w:rPr>
        <w:t>4.-</w:t>
      </w:r>
      <w:r w:rsidR="007407E2" w:rsidRPr="001D06AA">
        <w:rPr>
          <w:rFonts w:ascii="Tahoma" w:hAnsi="Tahoma" w:cs="Tahoma"/>
        </w:rPr>
        <w:t>Stewar James. 7a Edición (</w:t>
      </w:r>
      <w:r w:rsidR="003B7A40" w:rsidRPr="001D06AA">
        <w:rPr>
          <w:rFonts w:ascii="Tahoma" w:hAnsi="Tahoma" w:cs="Tahoma"/>
        </w:rPr>
        <w:t>2008</w:t>
      </w:r>
      <w:r w:rsidR="007407E2" w:rsidRPr="001D06AA">
        <w:rPr>
          <w:rFonts w:ascii="Tahoma" w:hAnsi="Tahoma" w:cs="Tahoma"/>
        </w:rPr>
        <w:t xml:space="preserve">). Cálculo de una </w:t>
      </w:r>
      <w:r w:rsidR="003B7A40" w:rsidRPr="001D06AA">
        <w:rPr>
          <w:rFonts w:ascii="Tahoma" w:hAnsi="Tahoma" w:cs="Tahoma"/>
        </w:rPr>
        <w:t>variable. Trascendente temprana.</w:t>
      </w:r>
      <w:r w:rsidR="007407E2" w:rsidRPr="001D06AA">
        <w:rPr>
          <w:rFonts w:ascii="Tahoma" w:hAnsi="Tahoma" w:cs="Tahoma"/>
        </w:rPr>
        <w:t xml:space="preserve"> </w:t>
      </w:r>
      <w:r w:rsidR="003B7A40" w:rsidRPr="001D06AA">
        <w:rPr>
          <w:rFonts w:ascii="Tahoma" w:hAnsi="Tahoma" w:cs="Tahoma"/>
          <w:lang w:val="en-US"/>
        </w:rPr>
        <w:t>CENAGE Learning.</w:t>
      </w:r>
    </w:p>
    <w:p w14:paraId="11F301F3" w14:textId="730345F6" w:rsidR="00436C5A" w:rsidRPr="001D06AA" w:rsidRDefault="007407E2" w:rsidP="00B86160">
      <w:pPr>
        <w:spacing w:after="0" w:line="240" w:lineRule="auto"/>
        <w:jc w:val="both"/>
        <w:rPr>
          <w:rFonts w:ascii="Tahoma" w:hAnsi="Tahoma" w:cs="Tahoma"/>
          <w:lang w:val="en-US"/>
        </w:rPr>
      </w:pPr>
      <w:r w:rsidRPr="001D06AA">
        <w:rPr>
          <w:rFonts w:ascii="Tahoma" w:hAnsi="Tahoma" w:cs="Tahoma"/>
          <w:lang w:val="en-US"/>
        </w:rPr>
        <w:t>5.-</w:t>
      </w:r>
      <w:r w:rsidR="003B7A40" w:rsidRPr="001D06AA">
        <w:rPr>
          <w:rFonts w:ascii="Tahoma" w:hAnsi="Tahoma" w:cs="Tahoma"/>
          <w:lang w:val="en-US"/>
        </w:rPr>
        <w:t xml:space="preserve">Leithold Louis. 7ª </w:t>
      </w:r>
      <w:proofErr w:type="spellStart"/>
      <w:r w:rsidR="003B7A40" w:rsidRPr="001D06AA">
        <w:rPr>
          <w:rFonts w:ascii="Tahoma" w:hAnsi="Tahoma" w:cs="Tahoma"/>
          <w:lang w:val="en-US"/>
        </w:rPr>
        <w:t>Edición</w:t>
      </w:r>
      <w:proofErr w:type="spellEnd"/>
      <w:r w:rsidR="003B7A40" w:rsidRPr="001D06AA">
        <w:rPr>
          <w:rFonts w:ascii="Tahoma" w:hAnsi="Tahoma" w:cs="Tahoma"/>
          <w:lang w:val="en-US"/>
        </w:rPr>
        <w:t xml:space="preserve"> (1998). El </w:t>
      </w:r>
      <w:proofErr w:type="spellStart"/>
      <w:r w:rsidR="003B7A40" w:rsidRPr="001D06AA">
        <w:rPr>
          <w:rFonts w:ascii="Tahoma" w:hAnsi="Tahoma" w:cs="Tahoma"/>
          <w:lang w:val="en-US"/>
        </w:rPr>
        <w:t>Cálculo</w:t>
      </w:r>
      <w:proofErr w:type="spellEnd"/>
      <w:r w:rsidR="003B7A40" w:rsidRPr="001D06AA">
        <w:rPr>
          <w:rFonts w:ascii="Tahoma" w:hAnsi="Tahoma" w:cs="Tahoma"/>
          <w:lang w:val="en-US"/>
        </w:rPr>
        <w:t>. Oxford University Press.</w:t>
      </w:r>
    </w:p>
    <w:p w14:paraId="5F9FEA99" w14:textId="04BB6F11" w:rsidR="00EB3CBE" w:rsidRPr="001D06AA" w:rsidRDefault="00EB3CBE" w:rsidP="00B86160">
      <w:pPr>
        <w:spacing w:after="0" w:line="240" w:lineRule="auto"/>
        <w:jc w:val="both"/>
        <w:rPr>
          <w:rFonts w:ascii="Tahoma" w:hAnsi="Tahoma" w:cs="Tahoma"/>
          <w:sz w:val="24"/>
          <w:szCs w:val="24"/>
          <w:lang w:val="en-US"/>
        </w:rPr>
      </w:pPr>
    </w:p>
    <w:p w14:paraId="5B2B79B9" w14:textId="77777777" w:rsidR="00780C94" w:rsidRPr="00C54470" w:rsidRDefault="00780C94" w:rsidP="00780C94">
      <w:pPr>
        <w:spacing w:after="0"/>
        <w:jc w:val="both"/>
        <w:rPr>
          <w:rFonts w:ascii="Tahoma" w:hAnsi="Tahoma" w:cs="Tahoma"/>
          <w:color w:val="000000"/>
          <w:u w:val="single"/>
          <w:shd w:val="clear" w:color="auto" w:fill="FFFFFF"/>
        </w:rPr>
      </w:pPr>
      <w:r w:rsidRPr="00C54470">
        <w:rPr>
          <w:rFonts w:ascii="Tahoma" w:hAnsi="Tahoma" w:cs="Tahoma"/>
          <w:color w:val="000000"/>
          <w:u w:val="single"/>
          <w:shd w:val="clear" w:color="auto" w:fill="FFFFFF"/>
        </w:rPr>
        <w:t>Ejercicios tipo.</w:t>
      </w:r>
    </w:p>
    <w:p w14:paraId="25A0A397" w14:textId="1390E3E3" w:rsidR="00780C94" w:rsidRPr="00C54470" w:rsidRDefault="0091626D" w:rsidP="00B86160">
      <w:pPr>
        <w:spacing w:after="0" w:line="240" w:lineRule="auto"/>
        <w:jc w:val="both"/>
        <w:rPr>
          <w:rFonts w:ascii="Tahoma" w:eastAsiaTheme="minorEastAsia" w:hAnsi="Tahoma" w:cs="Tahoma"/>
        </w:rPr>
      </w:pPr>
      <w:r w:rsidRPr="00C54470">
        <w:rPr>
          <w:rFonts w:ascii="Tahoma" w:hAnsi="Tahoma" w:cs="Tahoma"/>
        </w:rPr>
        <w:t>1.-Realizar la siguiente división</w:t>
      </w:r>
      <w:r w:rsidR="005466CA" w:rsidRPr="00C54470">
        <w:rPr>
          <w:rFonts w:ascii="Tahoma" w:hAnsi="Tahoma" w:cs="Tahoma"/>
        </w:rPr>
        <w:t xml:space="preserve">: </w:t>
      </w:r>
      <m:oMath>
        <m:f>
          <m:fPr>
            <m:ctrlPr>
              <w:rPr>
                <w:rFonts w:ascii="Cambria Math" w:hAnsi="Cambria Math" w:cs="Tahoma"/>
                <w:i/>
              </w:rPr>
            </m:ctrlPr>
          </m:fPr>
          <m:num>
            <m:r>
              <w:rPr>
                <w:rFonts w:ascii="Cambria Math" w:hAnsi="Cambria Math" w:cs="Tahoma"/>
              </w:rPr>
              <m:t>-2a+</m:t>
            </m:r>
            <m:sSup>
              <m:sSupPr>
                <m:ctrlPr>
                  <w:rPr>
                    <w:rFonts w:ascii="Cambria Math" w:hAnsi="Cambria Math" w:cs="Tahoma"/>
                    <w:i/>
                  </w:rPr>
                </m:ctrlPr>
              </m:sSupPr>
              <m:e>
                <m:r>
                  <w:rPr>
                    <w:rFonts w:ascii="Cambria Math" w:hAnsi="Cambria Math" w:cs="Tahoma"/>
                  </w:rPr>
                  <m:t>a</m:t>
                </m:r>
              </m:e>
              <m:sup>
                <m:r>
                  <w:rPr>
                    <w:rFonts w:ascii="Cambria Math" w:hAnsi="Cambria Math" w:cs="Tahoma"/>
                  </w:rPr>
                  <m:t>4</m:t>
                </m:r>
              </m:sup>
            </m:sSup>
            <m:r>
              <w:rPr>
                <w:rFonts w:ascii="Cambria Math" w:hAnsi="Cambria Math" w:cs="Tahoma"/>
              </w:rPr>
              <m:t>-</m:t>
            </m:r>
            <m:sSup>
              <m:sSupPr>
                <m:ctrlPr>
                  <w:rPr>
                    <w:rFonts w:ascii="Cambria Math" w:hAnsi="Cambria Math" w:cs="Tahoma"/>
                    <w:i/>
                  </w:rPr>
                </m:ctrlPr>
              </m:sSupPr>
              <m:e>
                <m:r>
                  <w:rPr>
                    <w:rFonts w:ascii="Cambria Math" w:hAnsi="Cambria Math" w:cs="Tahoma"/>
                  </w:rPr>
                  <m:t>a</m:t>
                </m:r>
              </m:e>
              <m:sup>
                <m:r>
                  <w:rPr>
                    <w:rFonts w:ascii="Cambria Math" w:hAnsi="Cambria Math" w:cs="Tahoma"/>
                  </w:rPr>
                  <m:t>2</m:t>
                </m:r>
              </m:sup>
            </m:sSup>
            <m:r>
              <w:rPr>
                <w:rFonts w:ascii="Cambria Math" w:hAnsi="Cambria Math" w:cs="Tahoma"/>
              </w:rPr>
              <m:t>-1</m:t>
            </m:r>
          </m:num>
          <m:den>
            <m:sSup>
              <m:sSupPr>
                <m:ctrlPr>
                  <w:rPr>
                    <w:rFonts w:ascii="Cambria Math" w:hAnsi="Cambria Math" w:cs="Tahoma"/>
                    <w:i/>
                  </w:rPr>
                </m:ctrlPr>
              </m:sSupPr>
              <m:e>
                <m:r>
                  <w:rPr>
                    <w:rFonts w:ascii="Cambria Math" w:hAnsi="Cambria Math" w:cs="Tahoma"/>
                  </w:rPr>
                  <m:t>a</m:t>
                </m:r>
              </m:e>
              <m:sup>
                <m:r>
                  <w:rPr>
                    <w:rFonts w:ascii="Cambria Math" w:hAnsi="Cambria Math" w:cs="Tahoma"/>
                  </w:rPr>
                  <m:t>2</m:t>
                </m:r>
              </m:sup>
            </m:sSup>
            <m:r>
              <w:rPr>
                <w:rFonts w:ascii="Cambria Math" w:hAnsi="Cambria Math" w:cs="Tahoma"/>
              </w:rPr>
              <m:t>+a+1</m:t>
            </m:r>
          </m:den>
        </m:f>
      </m:oMath>
    </w:p>
    <w:p w14:paraId="38833AA1" w14:textId="66DD4E81" w:rsidR="005466CA" w:rsidRPr="00C54470" w:rsidRDefault="005466CA" w:rsidP="00C54470">
      <w:pPr>
        <w:spacing w:before="120" w:after="0" w:line="240" w:lineRule="auto"/>
        <w:jc w:val="both"/>
        <w:rPr>
          <w:rFonts w:ascii="Tahoma" w:eastAsiaTheme="minorEastAsia" w:hAnsi="Tahoma" w:cs="Tahoma"/>
        </w:rPr>
      </w:pPr>
      <w:r w:rsidRPr="00C54470">
        <w:rPr>
          <w:rFonts w:ascii="Tahoma" w:eastAsiaTheme="minorEastAsia" w:hAnsi="Tahoma" w:cs="Tahoma"/>
        </w:rPr>
        <w:t xml:space="preserve">2.-Desarrollar la siguiente multiplicación: </w:t>
      </w:r>
      <m:oMath>
        <m:r>
          <m:rPr>
            <m:sty m:val="p"/>
          </m:rPr>
          <w:rPr>
            <w:rFonts w:ascii="Cambria Math" w:eastAsiaTheme="minorEastAsia" w:hAnsi="Cambria Math" w:cs="Tahoma"/>
          </w:rPr>
          <m:t>(x-6)·(x+4).</m:t>
        </m:r>
      </m:oMath>
    </w:p>
    <w:p w14:paraId="5F7C45F2" w14:textId="7AD4D320" w:rsidR="005466CA" w:rsidRPr="00C54470" w:rsidRDefault="005466CA" w:rsidP="00C54470">
      <w:pPr>
        <w:spacing w:before="120" w:after="120" w:line="240" w:lineRule="auto"/>
        <w:jc w:val="both"/>
        <w:rPr>
          <w:rFonts w:ascii="Tahoma" w:eastAsiaTheme="minorEastAsia" w:hAnsi="Tahoma" w:cs="Tahoma"/>
        </w:rPr>
      </w:pPr>
      <w:r w:rsidRPr="00C54470">
        <w:rPr>
          <w:rFonts w:ascii="Tahoma" w:eastAsiaTheme="minorEastAsia" w:hAnsi="Tahoma" w:cs="Tahoma"/>
        </w:rPr>
        <w:lastRenderedPageBreak/>
        <w:t xml:space="preserve">3.-Factorizar la siguiente expresión: </w:t>
      </w:r>
      <m:oMath>
        <m:r>
          <w:rPr>
            <w:rFonts w:ascii="Cambria Math" w:eastAsiaTheme="minorEastAsia" w:hAnsi="Cambria Math" w:cs="Tahoma"/>
          </w:rPr>
          <m:t>6ax+</m:t>
        </m:r>
        <m:sSup>
          <m:sSupPr>
            <m:ctrlPr>
              <w:rPr>
                <w:rFonts w:ascii="Cambria Math" w:eastAsiaTheme="minorEastAsia" w:hAnsi="Cambria Math" w:cs="Tahoma"/>
                <w:i/>
              </w:rPr>
            </m:ctrlPr>
          </m:sSupPr>
          <m:e>
            <m:r>
              <w:rPr>
                <w:rFonts w:ascii="Cambria Math" w:eastAsiaTheme="minorEastAsia" w:hAnsi="Cambria Math" w:cs="Tahoma"/>
              </w:rPr>
              <m:t>3a</m:t>
            </m:r>
          </m:e>
          <m:sup>
            <m:r>
              <w:rPr>
                <w:rFonts w:ascii="Cambria Math" w:eastAsiaTheme="minorEastAsia" w:hAnsi="Cambria Math" w:cs="Tahoma"/>
              </w:rPr>
              <m:t>2</m:t>
            </m:r>
          </m:sup>
        </m:sSup>
        <m:r>
          <w:rPr>
            <w:rFonts w:ascii="Cambria Math" w:eastAsiaTheme="minorEastAsia" w:hAnsi="Cambria Math" w:cs="Tahoma"/>
          </w:rPr>
          <m:t>-4bx-2ab</m:t>
        </m:r>
      </m:oMath>
      <w:r w:rsidR="00805677" w:rsidRPr="00C54470">
        <w:rPr>
          <w:rFonts w:ascii="Tahoma" w:eastAsiaTheme="minorEastAsia" w:hAnsi="Tahoma" w:cs="Tahoma"/>
        </w:rPr>
        <w:t>.</w:t>
      </w:r>
    </w:p>
    <w:p w14:paraId="45E74F42" w14:textId="3972FFCD" w:rsidR="0035245A" w:rsidRPr="00C54470" w:rsidRDefault="0035245A" w:rsidP="00C54470">
      <w:pPr>
        <w:spacing w:after="120" w:line="240" w:lineRule="auto"/>
        <w:jc w:val="both"/>
        <w:rPr>
          <w:rFonts w:ascii="Tahoma" w:eastAsiaTheme="minorEastAsia" w:hAnsi="Tahoma" w:cs="Tahoma"/>
        </w:rPr>
      </w:pPr>
      <w:r w:rsidRPr="00C54470">
        <w:rPr>
          <w:rFonts w:ascii="Tahoma" w:eastAsiaTheme="minorEastAsia" w:hAnsi="Tahoma" w:cs="Tahoma"/>
        </w:rPr>
        <w:t xml:space="preserve">4.-Hallar la solución de la siguiente ecuación mediante la formula general para ecuaciones cuadráticas: </w:t>
      </w:r>
      <m:oMath>
        <m:sSup>
          <m:sSupPr>
            <m:ctrlPr>
              <w:rPr>
                <w:rFonts w:ascii="Cambria Math" w:eastAsiaTheme="minorEastAsia" w:hAnsi="Cambria Math" w:cs="Tahoma"/>
                <w:i/>
              </w:rPr>
            </m:ctrlPr>
          </m:sSupPr>
          <m:e>
            <m:r>
              <w:rPr>
                <w:rFonts w:ascii="Cambria Math" w:eastAsiaTheme="minorEastAsia" w:hAnsi="Cambria Math" w:cs="Tahoma"/>
              </w:rPr>
              <m:t>3x</m:t>
            </m:r>
          </m:e>
          <m:sup>
            <m:r>
              <w:rPr>
                <w:rFonts w:ascii="Cambria Math" w:eastAsiaTheme="minorEastAsia" w:hAnsi="Cambria Math" w:cs="Tahoma"/>
              </w:rPr>
              <m:t>2</m:t>
            </m:r>
          </m:sup>
        </m:sSup>
        <m:r>
          <w:rPr>
            <w:rFonts w:ascii="Cambria Math" w:eastAsiaTheme="minorEastAsia" w:hAnsi="Cambria Math" w:cs="Tahoma"/>
          </w:rPr>
          <m:t>-5x-2=0.</m:t>
        </m:r>
      </m:oMath>
    </w:p>
    <w:p w14:paraId="2A05C1B9" w14:textId="5A3FF05B" w:rsidR="00A20113" w:rsidRPr="00C54470" w:rsidRDefault="0035245A" w:rsidP="0035245A">
      <w:pPr>
        <w:spacing w:after="0" w:line="240" w:lineRule="auto"/>
        <w:jc w:val="both"/>
        <w:rPr>
          <w:rFonts w:ascii="Tahoma" w:eastAsiaTheme="minorEastAsia" w:hAnsi="Tahoma" w:cs="Tahoma"/>
        </w:rPr>
      </w:pPr>
      <w:r w:rsidRPr="00C54470">
        <w:rPr>
          <w:rFonts w:ascii="Tahoma" w:eastAsiaTheme="minorEastAsia" w:hAnsi="Tahoma" w:cs="Tahoma"/>
        </w:rPr>
        <w:t xml:space="preserve">5.-Resolver el siguiente sistema de ecuaciones de 2 incógnitas: </w:t>
      </w:r>
      <m:oMath>
        <m:d>
          <m:dPr>
            <m:begChr m:val="{"/>
            <m:endChr m:val="}"/>
            <m:ctrlPr>
              <w:rPr>
                <w:rFonts w:ascii="Cambria Math" w:eastAsiaTheme="minorEastAsia" w:hAnsi="Cambria Math" w:cs="Tahoma"/>
                <w:i/>
              </w:rPr>
            </m:ctrlPr>
          </m:dPr>
          <m:e>
            <m:m>
              <m:mPr>
                <m:mcs>
                  <m:mc>
                    <m:mcPr>
                      <m:count m:val="1"/>
                      <m:mcJc m:val="center"/>
                    </m:mcPr>
                  </m:mc>
                </m:mcs>
                <m:ctrlPr>
                  <w:rPr>
                    <w:rFonts w:ascii="Cambria Math" w:eastAsiaTheme="minorEastAsia" w:hAnsi="Cambria Math" w:cs="Tahoma"/>
                    <w:i/>
                  </w:rPr>
                </m:ctrlPr>
              </m:mPr>
              <m:mr>
                <m:e>
                  <m:r>
                    <w:rPr>
                      <w:rFonts w:ascii="Cambria Math" w:eastAsiaTheme="minorEastAsia" w:hAnsi="Cambria Math" w:cs="Tahoma"/>
                    </w:rPr>
                    <m:t>6m-7n=4</m:t>
                  </m:r>
                </m:e>
              </m:mr>
              <m:mr>
                <m:e>
                  <m:r>
                    <w:rPr>
                      <w:rFonts w:ascii="Cambria Math" w:eastAsiaTheme="minorEastAsia" w:hAnsi="Cambria Math" w:cs="Tahoma"/>
                    </w:rPr>
                    <m:t>2m-14n=-1</m:t>
                  </m:r>
                </m:e>
              </m:mr>
            </m:m>
          </m:e>
        </m:d>
      </m:oMath>
      <w:r w:rsidRPr="00C54470">
        <w:rPr>
          <w:rFonts w:ascii="Tahoma" w:eastAsiaTheme="minorEastAsia" w:hAnsi="Tahoma" w:cs="Tahoma"/>
        </w:rPr>
        <w:t>.</w:t>
      </w:r>
    </w:p>
    <w:p w14:paraId="0100BA28" w14:textId="7318DB54" w:rsidR="0035245A" w:rsidRPr="001D06AA" w:rsidRDefault="0035245A" w:rsidP="00B86160">
      <w:pPr>
        <w:spacing w:after="0" w:line="240" w:lineRule="auto"/>
        <w:jc w:val="both"/>
        <w:rPr>
          <w:rFonts w:ascii="Tahoma" w:hAnsi="Tahoma" w:cs="Tahoma"/>
          <w:sz w:val="24"/>
          <w:szCs w:val="24"/>
        </w:rPr>
      </w:pPr>
    </w:p>
    <w:p w14:paraId="1BA312EA" w14:textId="60AB89C6" w:rsidR="00A20113" w:rsidRDefault="00A20113" w:rsidP="00B86160">
      <w:pPr>
        <w:spacing w:after="0" w:line="240" w:lineRule="auto"/>
        <w:jc w:val="both"/>
        <w:rPr>
          <w:rFonts w:ascii="Tahoma" w:hAnsi="Tahoma" w:cs="Tahoma"/>
          <w:sz w:val="24"/>
          <w:szCs w:val="24"/>
        </w:rPr>
      </w:pPr>
    </w:p>
    <w:tbl>
      <w:tblPr>
        <w:tblStyle w:val="Tabladecuadrcula2"/>
        <w:tblW w:w="5000" w:type="pct"/>
        <w:tblLook w:val="04A0" w:firstRow="1" w:lastRow="0" w:firstColumn="1" w:lastColumn="0" w:noHBand="0" w:noVBand="1"/>
      </w:tblPr>
      <w:tblGrid>
        <w:gridCol w:w="4299"/>
        <w:gridCol w:w="4935"/>
      </w:tblGrid>
      <w:tr w:rsidR="00030D3B" w:rsidRPr="00C54470" w14:paraId="04547FFE" w14:textId="77777777" w:rsidTr="00211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E048C5" w14:textId="68915269" w:rsidR="00030D3B" w:rsidRPr="00C54470" w:rsidRDefault="00030D3B" w:rsidP="00030D3B">
            <w:pPr>
              <w:spacing w:beforeLines="20" w:before="48" w:afterLines="20" w:after="48"/>
              <w:jc w:val="center"/>
              <w:rPr>
                <w:rFonts w:ascii="Tahoma" w:hAnsi="Tahoma" w:cs="Tahoma"/>
              </w:rPr>
            </w:pPr>
            <w:r w:rsidRPr="00C54470">
              <w:rPr>
                <w:rFonts w:ascii="Tahoma" w:hAnsi="Tahoma" w:cs="Tahoma"/>
              </w:rPr>
              <w:t>Física</w:t>
            </w:r>
          </w:p>
        </w:tc>
      </w:tr>
      <w:tr w:rsidR="00C70C21" w:rsidRPr="00C54470" w14:paraId="29D21C8F"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tcPr>
          <w:p w14:paraId="38BEDF42" w14:textId="77777777"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Tema</w:t>
            </w:r>
          </w:p>
        </w:tc>
        <w:tc>
          <w:tcPr>
            <w:tcW w:w="2672" w:type="pct"/>
          </w:tcPr>
          <w:p w14:paraId="0D87B25C" w14:textId="77777777" w:rsidR="00C70C21" w:rsidRPr="00C54470" w:rsidRDefault="00C70C21" w:rsidP="00910D6A">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Subtemas</w:t>
            </w:r>
          </w:p>
        </w:tc>
      </w:tr>
      <w:tr w:rsidR="00C70C21" w:rsidRPr="00C54470" w14:paraId="661A722F" w14:textId="77777777" w:rsidTr="00211273">
        <w:tc>
          <w:tcPr>
            <w:cnfStyle w:val="001000000000" w:firstRow="0" w:lastRow="0" w:firstColumn="1" w:lastColumn="0" w:oddVBand="0" w:evenVBand="0" w:oddHBand="0" w:evenHBand="0" w:firstRowFirstColumn="0" w:firstRowLastColumn="0" w:lastRowFirstColumn="0" w:lastRowLastColumn="0"/>
            <w:tcW w:w="2328" w:type="pct"/>
            <w:vAlign w:val="center"/>
          </w:tcPr>
          <w:p w14:paraId="7C9E6912" w14:textId="7A50D020"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1.- Cinemática</w:t>
            </w:r>
          </w:p>
        </w:tc>
        <w:tc>
          <w:tcPr>
            <w:tcW w:w="2672" w:type="pct"/>
          </w:tcPr>
          <w:p w14:paraId="455B2AC8" w14:textId="70ED8FC1"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1.1</w:t>
            </w:r>
            <w:r w:rsidR="009B3A28" w:rsidRPr="00C54470">
              <w:rPr>
                <w:rFonts w:ascii="Tahoma" w:hAnsi="Tahoma" w:cs="Tahoma"/>
              </w:rPr>
              <w:t xml:space="preserve">- </w:t>
            </w:r>
            <w:r w:rsidRPr="00C54470">
              <w:rPr>
                <w:rFonts w:ascii="Tahoma" w:hAnsi="Tahoma" w:cs="Tahoma"/>
              </w:rPr>
              <w:t>Movimiento Rectilíneo Uniforme</w:t>
            </w:r>
          </w:p>
          <w:p w14:paraId="6431D08C" w14:textId="6AF4E112"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1.2</w:t>
            </w:r>
            <w:r w:rsidR="009B3A28" w:rsidRPr="00C54470">
              <w:rPr>
                <w:rFonts w:ascii="Tahoma" w:hAnsi="Tahoma" w:cs="Tahoma"/>
              </w:rPr>
              <w:t xml:space="preserve">- </w:t>
            </w:r>
            <w:r w:rsidRPr="00C54470">
              <w:rPr>
                <w:rFonts w:ascii="Tahoma" w:hAnsi="Tahoma" w:cs="Tahoma"/>
              </w:rPr>
              <w:t>Movimiento Uniformemente Acelerado</w:t>
            </w:r>
          </w:p>
        </w:tc>
      </w:tr>
      <w:tr w:rsidR="00C70C21" w:rsidRPr="00C54470" w14:paraId="124FADE2"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26F538BD" w14:textId="5B4D4201"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2.- Dinámica.</w:t>
            </w:r>
          </w:p>
        </w:tc>
        <w:tc>
          <w:tcPr>
            <w:tcW w:w="2672" w:type="pct"/>
          </w:tcPr>
          <w:p w14:paraId="1F366D37" w14:textId="07BFD9FD" w:rsidR="00C70C21" w:rsidRPr="00C54470" w:rsidRDefault="00C70C21"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2.1</w:t>
            </w:r>
            <w:r w:rsidR="009B3A28" w:rsidRPr="00C54470">
              <w:rPr>
                <w:rFonts w:ascii="Tahoma" w:hAnsi="Tahoma" w:cs="Tahoma"/>
              </w:rPr>
              <w:t xml:space="preserve">- </w:t>
            </w:r>
            <w:r w:rsidRPr="00C54470">
              <w:rPr>
                <w:rFonts w:ascii="Tahoma" w:hAnsi="Tahoma" w:cs="Tahoma"/>
              </w:rPr>
              <w:t>Superposición de fuerzas</w:t>
            </w:r>
          </w:p>
          <w:p w14:paraId="0608884A" w14:textId="2174BCB0" w:rsidR="00C70C21" w:rsidRPr="00C54470" w:rsidRDefault="00C70C21"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2.2</w:t>
            </w:r>
            <w:r w:rsidR="009B3A28" w:rsidRPr="00C54470">
              <w:rPr>
                <w:rFonts w:ascii="Tahoma" w:hAnsi="Tahoma" w:cs="Tahoma"/>
              </w:rPr>
              <w:t>-</w:t>
            </w:r>
            <w:r w:rsidRPr="00C54470">
              <w:rPr>
                <w:rFonts w:ascii="Tahoma" w:hAnsi="Tahoma" w:cs="Tahoma"/>
              </w:rPr>
              <w:t xml:space="preserve"> Leyes de Newton</w:t>
            </w:r>
          </w:p>
          <w:p w14:paraId="10611FEE" w14:textId="1799D04D" w:rsidR="00C70C21" w:rsidRPr="00C54470" w:rsidRDefault="00C70C21"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2.3</w:t>
            </w:r>
            <w:r w:rsidR="009B3A28" w:rsidRPr="00C54470">
              <w:rPr>
                <w:rFonts w:ascii="Tahoma" w:hAnsi="Tahoma" w:cs="Tahoma"/>
              </w:rPr>
              <w:t xml:space="preserve">- </w:t>
            </w:r>
            <w:r w:rsidRPr="00C54470">
              <w:rPr>
                <w:rFonts w:ascii="Tahoma" w:hAnsi="Tahoma" w:cs="Tahoma"/>
              </w:rPr>
              <w:t>Ley de Hooke</w:t>
            </w:r>
          </w:p>
          <w:p w14:paraId="7B5BF840" w14:textId="5E19F3F6" w:rsidR="00C70C21" w:rsidRPr="00C54470" w:rsidRDefault="00C70C21"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2.4</w:t>
            </w:r>
            <w:r w:rsidR="009B3A28" w:rsidRPr="00C54470">
              <w:rPr>
                <w:rFonts w:ascii="Tahoma" w:hAnsi="Tahoma" w:cs="Tahoma"/>
              </w:rPr>
              <w:t xml:space="preserve">- </w:t>
            </w:r>
            <w:r w:rsidRPr="00C54470">
              <w:rPr>
                <w:rFonts w:ascii="Tahoma" w:hAnsi="Tahoma" w:cs="Tahoma"/>
              </w:rPr>
              <w:t>Ley de la Gravitación Universal</w:t>
            </w:r>
          </w:p>
        </w:tc>
      </w:tr>
      <w:tr w:rsidR="00C70C21" w:rsidRPr="00C54470" w14:paraId="26E12E0F" w14:textId="77777777" w:rsidTr="00211273">
        <w:tc>
          <w:tcPr>
            <w:cnfStyle w:val="001000000000" w:firstRow="0" w:lastRow="0" w:firstColumn="1" w:lastColumn="0" w:oddVBand="0" w:evenVBand="0" w:oddHBand="0" w:evenHBand="0" w:firstRowFirstColumn="0" w:firstRowLastColumn="0" w:lastRowFirstColumn="0" w:lastRowLastColumn="0"/>
            <w:tcW w:w="2328" w:type="pct"/>
            <w:vAlign w:val="center"/>
          </w:tcPr>
          <w:p w14:paraId="15CE69AE" w14:textId="75635D6F"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3.- Trabajo y Conservación de Energía Mecánica e Ímpetu</w:t>
            </w:r>
          </w:p>
        </w:tc>
        <w:tc>
          <w:tcPr>
            <w:tcW w:w="2672" w:type="pct"/>
          </w:tcPr>
          <w:p w14:paraId="532D2578" w14:textId="5D2DC0C7"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3.1</w:t>
            </w:r>
            <w:r w:rsidR="009B3A28" w:rsidRPr="00C54470">
              <w:rPr>
                <w:rFonts w:ascii="Tahoma" w:hAnsi="Tahoma" w:cs="Tahoma"/>
              </w:rPr>
              <w:t xml:space="preserve">- </w:t>
            </w:r>
            <w:r w:rsidRPr="00C54470">
              <w:rPr>
                <w:rFonts w:ascii="Tahoma" w:hAnsi="Tahoma" w:cs="Tahoma"/>
              </w:rPr>
              <w:t>Teorema Trabajo-Energía</w:t>
            </w:r>
          </w:p>
          <w:p w14:paraId="06035785" w14:textId="773348EC"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3.2</w:t>
            </w:r>
            <w:r w:rsidR="009B3A28" w:rsidRPr="00C54470">
              <w:rPr>
                <w:rFonts w:ascii="Tahoma" w:hAnsi="Tahoma" w:cs="Tahoma"/>
              </w:rPr>
              <w:t xml:space="preserve">- </w:t>
            </w:r>
            <w:r w:rsidRPr="00C54470">
              <w:rPr>
                <w:rFonts w:ascii="Tahoma" w:hAnsi="Tahoma" w:cs="Tahoma"/>
              </w:rPr>
              <w:t>Conservación de la Energía Mecánica</w:t>
            </w:r>
          </w:p>
          <w:p w14:paraId="16B48864" w14:textId="254A19F0"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3.3</w:t>
            </w:r>
            <w:r w:rsidR="009B3A28" w:rsidRPr="00C54470">
              <w:rPr>
                <w:rFonts w:ascii="Tahoma" w:hAnsi="Tahoma" w:cs="Tahoma"/>
              </w:rPr>
              <w:t xml:space="preserve">- </w:t>
            </w:r>
            <w:r w:rsidRPr="00C54470">
              <w:rPr>
                <w:rFonts w:ascii="Tahoma" w:hAnsi="Tahoma" w:cs="Tahoma"/>
              </w:rPr>
              <w:t>Colisiones entre Partículas en una Dimensión</w:t>
            </w:r>
          </w:p>
        </w:tc>
      </w:tr>
      <w:tr w:rsidR="00C70C21" w:rsidRPr="00C54470" w14:paraId="50067C78"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27B0C51A" w14:textId="5FA3446F"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4.- Termodinámica</w:t>
            </w:r>
          </w:p>
        </w:tc>
        <w:tc>
          <w:tcPr>
            <w:tcW w:w="2672" w:type="pct"/>
          </w:tcPr>
          <w:p w14:paraId="5DEA755E" w14:textId="411F5115" w:rsidR="00C70C21" w:rsidRPr="00C54470" w:rsidRDefault="00C70C21"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4.1</w:t>
            </w:r>
            <w:r w:rsidR="009B3A28" w:rsidRPr="00C54470">
              <w:rPr>
                <w:rFonts w:ascii="Tahoma" w:hAnsi="Tahoma" w:cs="Tahoma"/>
              </w:rPr>
              <w:t xml:space="preserve">- </w:t>
            </w:r>
            <w:r w:rsidRPr="00C54470">
              <w:rPr>
                <w:rFonts w:ascii="Tahoma" w:hAnsi="Tahoma" w:cs="Tahoma"/>
              </w:rPr>
              <w:t>Equilibrio Térmico</w:t>
            </w:r>
          </w:p>
          <w:p w14:paraId="06A58466" w14:textId="41A6B6A4" w:rsidR="00C70C21" w:rsidRPr="00C54470" w:rsidRDefault="00C70C21"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4.2</w:t>
            </w:r>
            <w:r w:rsidR="009B3A28" w:rsidRPr="00C54470">
              <w:rPr>
                <w:rFonts w:ascii="Tahoma" w:hAnsi="Tahoma" w:cs="Tahoma"/>
              </w:rPr>
              <w:t xml:space="preserve">- </w:t>
            </w:r>
            <w:r w:rsidRPr="00C54470">
              <w:rPr>
                <w:rFonts w:ascii="Tahoma" w:hAnsi="Tahoma" w:cs="Tahoma"/>
              </w:rPr>
              <w:t>Primera Ley de la Termodinámica</w:t>
            </w:r>
          </w:p>
          <w:p w14:paraId="0D7EAED9" w14:textId="58C7EB94" w:rsidR="00C70C21" w:rsidRPr="00C54470" w:rsidRDefault="00C70C21"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4.3</w:t>
            </w:r>
            <w:r w:rsidR="009B3A28" w:rsidRPr="00C54470">
              <w:rPr>
                <w:rFonts w:ascii="Tahoma" w:hAnsi="Tahoma" w:cs="Tahoma"/>
              </w:rPr>
              <w:t xml:space="preserve">- </w:t>
            </w:r>
            <w:r w:rsidRPr="00C54470">
              <w:rPr>
                <w:rFonts w:ascii="Tahoma" w:hAnsi="Tahoma" w:cs="Tahoma"/>
              </w:rPr>
              <w:t>Gases Ideales</w:t>
            </w:r>
          </w:p>
        </w:tc>
      </w:tr>
      <w:tr w:rsidR="00C70C21" w:rsidRPr="00C54470" w14:paraId="7AEF5176" w14:textId="77777777" w:rsidTr="00211273">
        <w:tc>
          <w:tcPr>
            <w:cnfStyle w:val="001000000000" w:firstRow="0" w:lastRow="0" w:firstColumn="1" w:lastColumn="0" w:oddVBand="0" w:evenVBand="0" w:oddHBand="0" w:evenHBand="0" w:firstRowFirstColumn="0" w:firstRowLastColumn="0" w:lastRowFirstColumn="0" w:lastRowLastColumn="0"/>
            <w:tcW w:w="2328" w:type="pct"/>
            <w:vAlign w:val="center"/>
          </w:tcPr>
          <w:p w14:paraId="23E1E5EE" w14:textId="3C038BD6"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 xml:space="preserve">5.- </w:t>
            </w:r>
            <w:r w:rsidR="007407E2" w:rsidRPr="00C54470">
              <w:rPr>
                <w:rFonts w:ascii="Tahoma" w:hAnsi="Tahoma" w:cs="Tahoma"/>
                <w:b w:val="0"/>
                <w:bCs w:val="0"/>
              </w:rPr>
              <w:t>Electromagnetismo</w:t>
            </w:r>
          </w:p>
        </w:tc>
        <w:tc>
          <w:tcPr>
            <w:tcW w:w="2672" w:type="pct"/>
          </w:tcPr>
          <w:p w14:paraId="0171AFDC" w14:textId="76719BDA"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5.1</w:t>
            </w:r>
            <w:r w:rsidR="009B3A28" w:rsidRPr="00C54470">
              <w:rPr>
                <w:rFonts w:ascii="Tahoma" w:hAnsi="Tahoma" w:cs="Tahoma"/>
              </w:rPr>
              <w:t xml:space="preserve">- </w:t>
            </w:r>
            <w:r w:rsidRPr="00C54470">
              <w:rPr>
                <w:rFonts w:ascii="Tahoma" w:hAnsi="Tahoma" w:cs="Tahoma"/>
              </w:rPr>
              <w:t>Fuerza Eléctrica y Campo Eléctrico</w:t>
            </w:r>
          </w:p>
          <w:p w14:paraId="01743FC0" w14:textId="0BCA6924"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5.2</w:t>
            </w:r>
            <w:r w:rsidR="009B3A28" w:rsidRPr="00C54470">
              <w:rPr>
                <w:rFonts w:ascii="Tahoma" w:hAnsi="Tahoma" w:cs="Tahoma"/>
              </w:rPr>
              <w:t xml:space="preserve">- </w:t>
            </w:r>
            <w:r w:rsidRPr="00C54470">
              <w:rPr>
                <w:rFonts w:ascii="Tahoma" w:hAnsi="Tahoma" w:cs="Tahoma"/>
              </w:rPr>
              <w:t>Ley de Ohm</w:t>
            </w:r>
          </w:p>
          <w:p w14:paraId="2C3EA93D" w14:textId="2A6A980C" w:rsidR="00C70C21" w:rsidRPr="00C54470" w:rsidRDefault="00C70C21"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5.3</w:t>
            </w:r>
            <w:r w:rsidR="009B3A28" w:rsidRPr="00C54470">
              <w:rPr>
                <w:rFonts w:ascii="Tahoma" w:hAnsi="Tahoma" w:cs="Tahoma"/>
              </w:rPr>
              <w:t xml:space="preserve">- </w:t>
            </w:r>
            <w:r w:rsidRPr="00C54470">
              <w:rPr>
                <w:rFonts w:ascii="Tahoma" w:hAnsi="Tahoma" w:cs="Tahoma"/>
              </w:rPr>
              <w:t>Ley de Ampere</w:t>
            </w:r>
          </w:p>
        </w:tc>
      </w:tr>
      <w:tr w:rsidR="00C70C21" w:rsidRPr="00C54470" w14:paraId="1F94455B"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pct"/>
            <w:vAlign w:val="center"/>
          </w:tcPr>
          <w:p w14:paraId="4A1526EF" w14:textId="2A6B91FB"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 xml:space="preserve">6.- </w:t>
            </w:r>
            <w:r w:rsidR="007407E2" w:rsidRPr="00C54470">
              <w:rPr>
                <w:rFonts w:ascii="Tahoma" w:hAnsi="Tahoma" w:cs="Tahoma"/>
                <w:b w:val="0"/>
                <w:bCs w:val="0"/>
              </w:rPr>
              <w:t>Fluidos</w:t>
            </w:r>
          </w:p>
        </w:tc>
        <w:tc>
          <w:tcPr>
            <w:tcW w:w="2672" w:type="pct"/>
          </w:tcPr>
          <w:p w14:paraId="0CDC9991" w14:textId="334A2FBF" w:rsidR="007407E2" w:rsidRPr="00C54470" w:rsidRDefault="007407E2"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6.1</w:t>
            </w:r>
            <w:r w:rsidR="009B3A28" w:rsidRPr="00C54470">
              <w:rPr>
                <w:rFonts w:ascii="Tahoma" w:hAnsi="Tahoma" w:cs="Tahoma"/>
              </w:rPr>
              <w:t xml:space="preserve">- </w:t>
            </w:r>
            <w:r w:rsidRPr="00C54470">
              <w:rPr>
                <w:rFonts w:ascii="Tahoma" w:hAnsi="Tahoma" w:cs="Tahoma"/>
              </w:rPr>
              <w:t>Hidrostática</w:t>
            </w:r>
          </w:p>
          <w:p w14:paraId="5770DB27" w14:textId="6790F87E" w:rsidR="00C70C21" w:rsidRPr="00C54470" w:rsidRDefault="007407E2"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6.2</w:t>
            </w:r>
            <w:r w:rsidR="009B3A28" w:rsidRPr="00C54470">
              <w:rPr>
                <w:rFonts w:ascii="Tahoma" w:hAnsi="Tahoma" w:cs="Tahoma"/>
              </w:rPr>
              <w:t xml:space="preserve">- </w:t>
            </w:r>
            <w:r w:rsidRPr="00C54470">
              <w:rPr>
                <w:rFonts w:ascii="Tahoma" w:hAnsi="Tahoma" w:cs="Tahoma"/>
              </w:rPr>
              <w:t>Ecuaciones de Continuidad y de Bernoulli</w:t>
            </w:r>
          </w:p>
        </w:tc>
      </w:tr>
      <w:tr w:rsidR="00C70C21" w:rsidRPr="00C54470" w14:paraId="6035FABB" w14:textId="77777777" w:rsidTr="00211273">
        <w:tc>
          <w:tcPr>
            <w:cnfStyle w:val="001000000000" w:firstRow="0" w:lastRow="0" w:firstColumn="1" w:lastColumn="0" w:oddVBand="0" w:evenVBand="0" w:oddHBand="0" w:evenHBand="0" w:firstRowFirstColumn="0" w:firstRowLastColumn="0" w:lastRowFirstColumn="0" w:lastRowLastColumn="0"/>
            <w:tcW w:w="2328" w:type="pct"/>
            <w:vAlign w:val="center"/>
          </w:tcPr>
          <w:p w14:paraId="163573E6" w14:textId="43985E4C" w:rsidR="00C70C21" w:rsidRPr="00C54470" w:rsidRDefault="00C70C21" w:rsidP="00910D6A">
            <w:pPr>
              <w:spacing w:beforeLines="20" w:before="48" w:afterLines="20" w:after="48"/>
              <w:jc w:val="both"/>
              <w:rPr>
                <w:rFonts w:ascii="Tahoma" w:hAnsi="Tahoma" w:cs="Tahoma"/>
                <w:b w:val="0"/>
                <w:bCs w:val="0"/>
                <w:i/>
                <w:iCs/>
              </w:rPr>
            </w:pPr>
            <w:r w:rsidRPr="00C54470">
              <w:rPr>
                <w:rFonts w:ascii="Tahoma" w:hAnsi="Tahoma" w:cs="Tahoma"/>
                <w:b w:val="0"/>
                <w:bCs w:val="0"/>
              </w:rPr>
              <w:t xml:space="preserve">7.- </w:t>
            </w:r>
            <w:r w:rsidR="007407E2" w:rsidRPr="00C54470">
              <w:rPr>
                <w:rFonts w:ascii="Tahoma" w:hAnsi="Tahoma" w:cs="Tahoma"/>
                <w:b w:val="0"/>
                <w:bCs w:val="0"/>
              </w:rPr>
              <w:t>Óptica Geométrica</w:t>
            </w:r>
          </w:p>
        </w:tc>
        <w:tc>
          <w:tcPr>
            <w:tcW w:w="2672" w:type="pct"/>
          </w:tcPr>
          <w:p w14:paraId="23157C32" w14:textId="76D01F92" w:rsidR="007407E2" w:rsidRPr="00C54470" w:rsidRDefault="007407E2"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7.1</w:t>
            </w:r>
            <w:r w:rsidR="009B3A28" w:rsidRPr="00C54470">
              <w:rPr>
                <w:rFonts w:ascii="Tahoma" w:hAnsi="Tahoma" w:cs="Tahoma"/>
              </w:rPr>
              <w:t xml:space="preserve">- </w:t>
            </w:r>
            <w:r w:rsidRPr="00C54470">
              <w:rPr>
                <w:rFonts w:ascii="Tahoma" w:hAnsi="Tahoma" w:cs="Tahoma"/>
              </w:rPr>
              <w:t>Reflexión y Refracción de la Luz</w:t>
            </w:r>
          </w:p>
          <w:p w14:paraId="32CC3C67" w14:textId="20F68B7E" w:rsidR="00C70C21" w:rsidRPr="00C54470" w:rsidRDefault="007407E2"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7.2</w:t>
            </w:r>
            <w:r w:rsidR="009B3A28" w:rsidRPr="00C54470">
              <w:rPr>
                <w:rFonts w:ascii="Tahoma" w:hAnsi="Tahoma" w:cs="Tahoma"/>
              </w:rPr>
              <w:t xml:space="preserve">- </w:t>
            </w:r>
            <w:r w:rsidRPr="00C54470">
              <w:rPr>
                <w:rFonts w:ascii="Tahoma" w:hAnsi="Tahoma" w:cs="Tahoma"/>
              </w:rPr>
              <w:t>Formación de Imágenes con Espejos y Lentes</w:t>
            </w:r>
          </w:p>
        </w:tc>
      </w:tr>
    </w:tbl>
    <w:p w14:paraId="1D1A79AE" w14:textId="1BBAC521" w:rsidR="00A36092" w:rsidRPr="001D06AA" w:rsidRDefault="00A36092" w:rsidP="00E46E20">
      <w:pPr>
        <w:spacing w:after="0"/>
        <w:jc w:val="both"/>
        <w:rPr>
          <w:rFonts w:ascii="Tahoma" w:hAnsi="Tahoma" w:cs="Tahoma"/>
        </w:rPr>
      </w:pPr>
    </w:p>
    <w:p w14:paraId="469E3647" w14:textId="37557943" w:rsidR="007407E2" w:rsidRPr="001D06AA" w:rsidRDefault="007407E2" w:rsidP="00B86160">
      <w:pPr>
        <w:spacing w:after="0" w:line="240" w:lineRule="auto"/>
        <w:jc w:val="both"/>
        <w:rPr>
          <w:rFonts w:ascii="Tahoma" w:hAnsi="Tahoma" w:cs="Tahoma"/>
        </w:rPr>
      </w:pPr>
      <w:r w:rsidRPr="001D06AA">
        <w:rPr>
          <w:rFonts w:ascii="Tahoma" w:hAnsi="Tahoma" w:cs="Tahoma"/>
        </w:rPr>
        <w:t>Bibliografía sugerida</w:t>
      </w:r>
    </w:p>
    <w:p w14:paraId="67295050" w14:textId="1F7CEED0" w:rsidR="00A36092" w:rsidRPr="001D06AA" w:rsidRDefault="007407E2" w:rsidP="00B86160">
      <w:pPr>
        <w:spacing w:after="0" w:line="240" w:lineRule="auto"/>
        <w:jc w:val="both"/>
        <w:rPr>
          <w:rFonts w:ascii="Tahoma" w:hAnsi="Tahoma" w:cs="Tahoma"/>
        </w:rPr>
      </w:pPr>
      <w:r w:rsidRPr="001D06AA">
        <w:rPr>
          <w:rFonts w:ascii="Tahoma" w:hAnsi="Tahoma" w:cs="Tahoma"/>
        </w:rPr>
        <w:t xml:space="preserve">1: </w:t>
      </w:r>
      <w:r w:rsidR="006D6A24" w:rsidRPr="001D06AA">
        <w:rPr>
          <w:rFonts w:ascii="Tahoma" w:hAnsi="Tahoma" w:cs="Tahoma"/>
        </w:rPr>
        <w:t>Zemansky Sears. 12ª Edición (2009). Física universitaria. Addison-Wesley.</w:t>
      </w:r>
    </w:p>
    <w:p w14:paraId="16E254D1" w14:textId="565D1CA5" w:rsidR="006D6A24" w:rsidRPr="001D06AA" w:rsidRDefault="006D6A24" w:rsidP="00B86160">
      <w:pPr>
        <w:spacing w:after="0" w:line="240" w:lineRule="auto"/>
        <w:jc w:val="both"/>
        <w:rPr>
          <w:rFonts w:ascii="Tahoma" w:hAnsi="Tahoma" w:cs="Tahoma"/>
          <w:lang w:val="en-US"/>
        </w:rPr>
      </w:pPr>
      <w:r w:rsidRPr="001D06AA">
        <w:rPr>
          <w:rFonts w:ascii="Tahoma" w:hAnsi="Tahoma" w:cs="Tahoma"/>
        </w:rPr>
        <w:t>2</w:t>
      </w:r>
      <w:r w:rsidR="00B86160" w:rsidRPr="001D06AA">
        <w:rPr>
          <w:rFonts w:ascii="Tahoma" w:hAnsi="Tahoma" w:cs="Tahoma"/>
        </w:rPr>
        <w:t xml:space="preserve">: </w:t>
      </w:r>
      <w:proofErr w:type="spellStart"/>
      <w:r w:rsidRPr="001D06AA">
        <w:rPr>
          <w:rFonts w:ascii="Tahoma" w:hAnsi="Tahoma" w:cs="Tahoma"/>
        </w:rPr>
        <w:t>Tipler</w:t>
      </w:r>
      <w:proofErr w:type="spellEnd"/>
      <w:r w:rsidRPr="001D06AA">
        <w:rPr>
          <w:rFonts w:ascii="Tahoma" w:hAnsi="Tahoma" w:cs="Tahoma"/>
        </w:rPr>
        <w:t xml:space="preserve"> Paul A. Mosca Gene. 6a Edición (2021). Física para la ciencia y la tecnología. </w:t>
      </w:r>
      <w:proofErr w:type="spellStart"/>
      <w:r w:rsidRPr="001D06AA">
        <w:rPr>
          <w:rFonts w:ascii="Tahoma" w:hAnsi="Tahoma" w:cs="Tahoma"/>
          <w:lang w:val="en-US"/>
        </w:rPr>
        <w:t>Reverte</w:t>
      </w:r>
      <w:proofErr w:type="spellEnd"/>
      <w:r w:rsidRPr="001D06AA">
        <w:rPr>
          <w:rFonts w:ascii="Tahoma" w:hAnsi="Tahoma" w:cs="Tahoma"/>
          <w:lang w:val="en-US"/>
        </w:rPr>
        <w:t>.</w:t>
      </w:r>
    </w:p>
    <w:p w14:paraId="15C74AF2" w14:textId="1F3DC845" w:rsidR="006D6A24" w:rsidRPr="001D06AA" w:rsidRDefault="006D6A24" w:rsidP="00B86160">
      <w:pPr>
        <w:spacing w:after="0" w:line="240" w:lineRule="auto"/>
        <w:jc w:val="both"/>
        <w:rPr>
          <w:rFonts w:ascii="Tahoma" w:hAnsi="Tahoma" w:cs="Tahoma"/>
        </w:rPr>
      </w:pPr>
      <w:r w:rsidRPr="001D06AA">
        <w:rPr>
          <w:rFonts w:ascii="Tahoma" w:hAnsi="Tahoma" w:cs="Tahoma"/>
          <w:lang w:val="en-US"/>
        </w:rPr>
        <w:t xml:space="preserve">3: </w:t>
      </w:r>
      <w:r w:rsidR="00B86160" w:rsidRPr="001D06AA">
        <w:rPr>
          <w:rFonts w:ascii="Tahoma" w:hAnsi="Tahoma" w:cs="Tahoma"/>
          <w:lang w:val="en-US"/>
        </w:rPr>
        <w:t xml:space="preserve">Weston Sears F. Waldo </w:t>
      </w:r>
      <w:proofErr w:type="spellStart"/>
      <w:r w:rsidR="00B86160" w:rsidRPr="001D06AA">
        <w:rPr>
          <w:rFonts w:ascii="Tahoma" w:hAnsi="Tahoma" w:cs="Tahoma"/>
          <w:lang w:val="en-US"/>
        </w:rPr>
        <w:t>Zemansky</w:t>
      </w:r>
      <w:proofErr w:type="spellEnd"/>
      <w:r w:rsidR="00B86160" w:rsidRPr="001D06AA">
        <w:rPr>
          <w:rFonts w:ascii="Tahoma" w:hAnsi="Tahoma" w:cs="Tahoma"/>
          <w:lang w:val="en-US"/>
        </w:rPr>
        <w:t xml:space="preserve"> M. Young Hung D. Freeman Roger A. 13a </w:t>
      </w:r>
      <w:proofErr w:type="spellStart"/>
      <w:r w:rsidR="00B86160" w:rsidRPr="001D06AA">
        <w:rPr>
          <w:rFonts w:ascii="Tahoma" w:hAnsi="Tahoma" w:cs="Tahoma"/>
          <w:lang w:val="en-US"/>
        </w:rPr>
        <w:t>Edición</w:t>
      </w:r>
      <w:proofErr w:type="spellEnd"/>
      <w:r w:rsidR="00B86160" w:rsidRPr="001D06AA">
        <w:rPr>
          <w:rFonts w:ascii="Tahoma" w:hAnsi="Tahoma" w:cs="Tahoma"/>
          <w:lang w:val="en-US"/>
        </w:rPr>
        <w:t xml:space="preserve"> (2014). </w:t>
      </w:r>
      <w:r w:rsidR="00B86160" w:rsidRPr="001D06AA">
        <w:rPr>
          <w:rFonts w:ascii="Tahoma" w:hAnsi="Tahoma" w:cs="Tahoma"/>
        </w:rPr>
        <w:t xml:space="preserve">Física universitaria con física moderna. </w:t>
      </w:r>
      <w:r w:rsidR="00B86160" w:rsidRPr="001D06AA">
        <w:rPr>
          <w:rFonts w:ascii="Tahoma" w:hAnsi="Tahoma" w:cs="Tahoma"/>
          <w:color w:val="1F1F1F"/>
          <w:shd w:val="clear" w:color="auto" w:fill="FFFFFF"/>
        </w:rPr>
        <w:t>Pearson Educación</w:t>
      </w:r>
    </w:p>
    <w:p w14:paraId="301DC68B" w14:textId="77777777" w:rsidR="00217893" w:rsidRPr="001D06AA" w:rsidRDefault="00B86160" w:rsidP="00B86160">
      <w:pPr>
        <w:spacing w:after="0" w:line="240" w:lineRule="auto"/>
        <w:jc w:val="both"/>
        <w:rPr>
          <w:rFonts w:ascii="Tahoma" w:hAnsi="Tahoma" w:cs="Tahoma"/>
        </w:rPr>
      </w:pPr>
      <w:r w:rsidRPr="001D06AA">
        <w:rPr>
          <w:rFonts w:ascii="Tahoma" w:hAnsi="Tahoma" w:cs="Tahoma"/>
        </w:rPr>
        <w:t xml:space="preserve">4: Hewitt Paul G. </w:t>
      </w:r>
      <w:r w:rsidR="00217893" w:rsidRPr="001D06AA">
        <w:rPr>
          <w:rFonts w:ascii="Tahoma" w:hAnsi="Tahoma" w:cs="Tahoma"/>
        </w:rPr>
        <w:t>12ª Edición (2016). Física conceptual. Limusa.</w:t>
      </w:r>
    </w:p>
    <w:p w14:paraId="730F1B28" w14:textId="06FAD2CB" w:rsidR="00217893" w:rsidRPr="001D06AA" w:rsidRDefault="00217893" w:rsidP="00E46E20">
      <w:pPr>
        <w:spacing w:after="0"/>
        <w:rPr>
          <w:rFonts w:ascii="Tahoma" w:hAnsi="Tahoma" w:cs="Tahoma"/>
        </w:rPr>
      </w:pPr>
      <w:r w:rsidRPr="001D06AA">
        <w:rPr>
          <w:rFonts w:ascii="Tahoma" w:hAnsi="Tahoma" w:cs="Tahoma"/>
        </w:rPr>
        <w:t xml:space="preserve">5: </w:t>
      </w:r>
      <w:r w:rsidRPr="001D06AA">
        <w:rPr>
          <w:rFonts w:ascii="Tahoma" w:hAnsi="Tahoma" w:cs="Tahoma"/>
          <w:bCs/>
        </w:rPr>
        <w:t xml:space="preserve">Bueche F. </w:t>
      </w:r>
      <w:proofErr w:type="spellStart"/>
      <w:r w:rsidRPr="001D06AA">
        <w:rPr>
          <w:rFonts w:ascii="Tahoma" w:hAnsi="Tahoma" w:cs="Tahoma"/>
          <w:bCs/>
        </w:rPr>
        <w:t>Hecht</w:t>
      </w:r>
      <w:proofErr w:type="spellEnd"/>
      <w:r w:rsidRPr="001D06AA">
        <w:rPr>
          <w:rFonts w:ascii="Tahoma" w:hAnsi="Tahoma" w:cs="Tahoma"/>
          <w:bCs/>
        </w:rPr>
        <w:t xml:space="preserve"> E. 2001. </w:t>
      </w:r>
      <w:r w:rsidRPr="001D06AA">
        <w:rPr>
          <w:rFonts w:ascii="Tahoma" w:hAnsi="Tahoma" w:cs="Tahoma"/>
        </w:rPr>
        <w:t>Física General. McGraw-Hill, México.</w:t>
      </w:r>
    </w:p>
    <w:p w14:paraId="5F756CD1" w14:textId="5A1955FA" w:rsidR="00A20113" w:rsidRPr="001D06AA" w:rsidRDefault="00A20113" w:rsidP="00E46E20">
      <w:pPr>
        <w:spacing w:after="0"/>
        <w:rPr>
          <w:rFonts w:ascii="Tahoma" w:hAnsi="Tahoma" w:cs="Tahoma"/>
          <w:sz w:val="24"/>
          <w:szCs w:val="24"/>
        </w:rPr>
      </w:pPr>
    </w:p>
    <w:p w14:paraId="71F6DB72" w14:textId="77777777" w:rsidR="00A20113" w:rsidRPr="00C54470" w:rsidRDefault="00A20113" w:rsidP="00A20113">
      <w:pPr>
        <w:spacing w:after="0"/>
        <w:jc w:val="both"/>
        <w:rPr>
          <w:rFonts w:ascii="Tahoma" w:hAnsi="Tahoma" w:cs="Tahoma"/>
          <w:color w:val="000000"/>
          <w:u w:val="single"/>
          <w:shd w:val="clear" w:color="auto" w:fill="FFFFFF"/>
        </w:rPr>
      </w:pPr>
      <w:r w:rsidRPr="00C54470">
        <w:rPr>
          <w:rFonts w:ascii="Tahoma" w:hAnsi="Tahoma" w:cs="Tahoma"/>
          <w:color w:val="000000"/>
          <w:u w:val="single"/>
          <w:shd w:val="clear" w:color="auto" w:fill="FFFFFF"/>
        </w:rPr>
        <w:t>Ejercicios tipo.</w:t>
      </w:r>
    </w:p>
    <w:p w14:paraId="12C95A58" w14:textId="14DC9FB9" w:rsidR="00A20113" w:rsidRPr="00C54470" w:rsidRDefault="00A20113" w:rsidP="00A20113">
      <w:pPr>
        <w:jc w:val="both"/>
        <w:rPr>
          <w:rFonts w:ascii="Tahoma" w:hAnsi="Tahoma" w:cs="Tahoma"/>
          <w:lang w:eastAsia="es-MX"/>
        </w:rPr>
      </w:pPr>
      <w:r w:rsidRPr="00C54470">
        <w:rPr>
          <w:rFonts w:ascii="Tahoma" w:hAnsi="Tahoma" w:cs="Tahoma"/>
        </w:rPr>
        <w:t xml:space="preserve">1.- Diga el enunciado de la Primera Ley de Newton. Y resuelva el siguiente ejercicio: Un motor de peso </w:t>
      </w:r>
      <m:oMath>
        <m:r>
          <w:rPr>
            <w:rFonts w:ascii="Cambria Math" w:hAnsi="Cambria Math" w:cs="Tahoma"/>
          </w:rPr>
          <m:t>w</m:t>
        </m:r>
      </m:oMath>
      <w:r w:rsidRPr="00C54470">
        <w:rPr>
          <w:rFonts w:ascii="Tahoma" w:hAnsi="Tahoma" w:cs="Tahoma"/>
        </w:rPr>
        <w:t xml:space="preserve"> cuelga de una cadena unida en el punto </w:t>
      </w:r>
      <w:r w:rsidRPr="00C54470">
        <w:rPr>
          <w:rFonts w:ascii="Tahoma" w:hAnsi="Tahoma" w:cs="Tahoma"/>
          <w:i/>
          <w:iCs/>
        </w:rPr>
        <w:t>O</w:t>
      </w:r>
      <w:r w:rsidRPr="00C54470">
        <w:rPr>
          <w:rFonts w:ascii="Tahoma" w:hAnsi="Tahoma" w:cs="Tahoma"/>
        </w:rPr>
        <w:t xml:space="preserve"> a otras dos, una sujeta al techo y la otra a la pared (Figura 1). Calcule las tensiones en las tres cadenas, suponiendo que los pesos de las cadenas y el anillo son despreciables.</w:t>
      </w:r>
    </w:p>
    <w:p w14:paraId="519B8B2E" w14:textId="77777777" w:rsidR="00A20113" w:rsidRPr="00C54470" w:rsidRDefault="00A20113" w:rsidP="00A20113">
      <w:pPr>
        <w:pStyle w:val="Prrafodelista"/>
        <w:jc w:val="center"/>
        <w:rPr>
          <w:rFonts w:ascii="Tahoma" w:hAnsi="Tahoma" w:cs="Tahoma"/>
          <w:szCs w:val="22"/>
          <w:lang w:val="es-MX" w:eastAsia="es-MX"/>
        </w:rPr>
      </w:pPr>
      <w:r w:rsidRPr="00C54470">
        <w:rPr>
          <w:rFonts w:ascii="Tahoma" w:hAnsi="Tahoma" w:cs="Tahoma"/>
          <w:noProof/>
          <w:szCs w:val="22"/>
          <w:lang w:val="es-MX" w:eastAsia="es-MX"/>
        </w:rPr>
        <w:lastRenderedPageBreak/>
        <w:drawing>
          <wp:inline distT="0" distB="0" distL="0" distR="0" wp14:anchorId="1A2AB2C4" wp14:editId="07C8C32A">
            <wp:extent cx="1519366" cy="18000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r="14644"/>
                    <a:stretch>
                      <a:fillRect/>
                    </a:stretch>
                  </pic:blipFill>
                  <pic:spPr bwMode="auto">
                    <a:xfrm>
                      <a:off x="0" y="0"/>
                      <a:ext cx="1519366" cy="1800000"/>
                    </a:xfrm>
                    <a:prstGeom prst="rect">
                      <a:avLst/>
                    </a:prstGeom>
                    <a:noFill/>
                    <a:ln>
                      <a:noFill/>
                    </a:ln>
                  </pic:spPr>
                </pic:pic>
              </a:graphicData>
            </a:graphic>
          </wp:inline>
        </w:drawing>
      </w:r>
    </w:p>
    <w:p w14:paraId="573739CD" w14:textId="77777777" w:rsidR="00A20113" w:rsidRPr="00C54470" w:rsidRDefault="00A20113" w:rsidP="00211273">
      <w:pPr>
        <w:spacing w:after="0"/>
        <w:ind w:left="68"/>
        <w:jc w:val="center"/>
        <w:rPr>
          <w:rFonts w:ascii="Tahoma" w:hAnsi="Tahoma" w:cs="Tahoma"/>
          <w:lang w:eastAsia="es-MX"/>
        </w:rPr>
      </w:pPr>
      <w:r w:rsidRPr="00C54470">
        <w:rPr>
          <w:rFonts w:ascii="Tahoma" w:hAnsi="Tahoma" w:cs="Tahoma"/>
          <w:b/>
          <w:bCs/>
          <w:lang w:eastAsia="es-MX"/>
        </w:rPr>
        <w:t>Figura 1.</w:t>
      </w:r>
      <w:r w:rsidRPr="00C54470">
        <w:rPr>
          <w:rFonts w:ascii="Tahoma" w:hAnsi="Tahoma" w:cs="Tahoma"/>
          <w:lang w:eastAsia="es-MX"/>
        </w:rPr>
        <w:t xml:space="preserve"> Motor de coche suspendido.</w:t>
      </w:r>
    </w:p>
    <w:p w14:paraId="7CB1625B" w14:textId="77777777" w:rsidR="00A20113" w:rsidRPr="00C54470" w:rsidRDefault="00A20113" w:rsidP="00211273">
      <w:pPr>
        <w:spacing w:after="0"/>
        <w:jc w:val="both"/>
        <w:rPr>
          <w:rFonts w:ascii="Tahoma" w:hAnsi="Tahoma" w:cs="Tahoma"/>
          <w:lang w:eastAsia="es-MX"/>
        </w:rPr>
      </w:pPr>
    </w:p>
    <w:p w14:paraId="64A6ED4A" w14:textId="23A6BCD3" w:rsidR="00A20113" w:rsidRPr="00C54470" w:rsidRDefault="00A20113" w:rsidP="00A20113">
      <w:pPr>
        <w:spacing w:after="0" w:line="240" w:lineRule="auto"/>
        <w:jc w:val="both"/>
        <w:rPr>
          <w:rFonts w:ascii="Tahoma" w:hAnsi="Tahoma" w:cs="Tahoma"/>
          <w:lang w:eastAsia="es-MX"/>
        </w:rPr>
      </w:pPr>
      <w:r w:rsidRPr="00C54470">
        <w:rPr>
          <w:rFonts w:ascii="Tahoma" w:hAnsi="Tahoma" w:cs="Tahoma"/>
        </w:rPr>
        <w:t>2.- Un granjero engancha su tractor a un trineo cargado con leña y lo arrastra 20 m sobre la horizontal (Figura 2). El peso total del trineo y la leña es de 14 700 N. El tractor ejerce una fuerza constante de 5000 N a 36.9° sobre la horizontal. Una fuerza de fricción de 3500 N se opone al movimiento. Calcule el trabajo realizado por cada fuerza que actúa sobre el trineo y el trabajo total de todas las fuerzas.</w:t>
      </w:r>
    </w:p>
    <w:p w14:paraId="72EA193B" w14:textId="77777777" w:rsidR="00A20113" w:rsidRPr="00C54470" w:rsidRDefault="00A20113" w:rsidP="00A20113">
      <w:pPr>
        <w:ind w:left="426"/>
        <w:jc w:val="center"/>
        <w:rPr>
          <w:rFonts w:ascii="Tahoma" w:hAnsi="Tahoma" w:cs="Tahoma"/>
          <w:lang w:eastAsia="es-MX"/>
        </w:rPr>
      </w:pPr>
      <w:r w:rsidRPr="00C54470">
        <w:rPr>
          <w:rFonts w:ascii="Tahoma" w:hAnsi="Tahoma" w:cs="Tahoma"/>
          <w:noProof/>
          <w:lang w:eastAsia="es-MX"/>
        </w:rPr>
        <w:drawing>
          <wp:inline distT="0" distB="0" distL="0" distR="0" wp14:anchorId="183BE32D" wp14:editId="42BD3DBE">
            <wp:extent cx="2041464" cy="2160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464" cy="2160000"/>
                    </a:xfrm>
                    <a:prstGeom prst="rect">
                      <a:avLst/>
                    </a:prstGeom>
                    <a:noFill/>
                    <a:ln>
                      <a:noFill/>
                    </a:ln>
                  </pic:spPr>
                </pic:pic>
              </a:graphicData>
            </a:graphic>
          </wp:inline>
        </w:drawing>
      </w:r>
    </w:p>
    <w:p w14:paraId="19D6D51C" w14:textId="77777777" w:rsidR="00A20113" w:rsidRPr="00C54470" w:rsidRDefault="00A20113" w:rsidP="00211273">
      <w:pPr>
        <w:spacing w:after="0"/>
        <w:ind w:left="68"/>
        <w:jc w:val="center"/>
        <w:rPr>
          <w:rFonts w:ascii="Tahoma" w:hAnsi="Tahoma" w:cs="Tahoma"/>
          <w:lang w:eastAsia="es-MX"/>
        </w:rPr>
      </w:pPr>
      <w:r w:rsidRPr="00C54470">
        <w:rPr>
          <w:rFonts w:ascii="Tahoma" w:hAnsi="Tahoma" w:cs="Tahoma"/>
          <w:b/>
          <w:bCs/>
          <w:lang w:eastAsia="es-MX"/>
        </w:rPr>
        <w:t>Figura 2.</w:t>
      </w:r>
      <w:r w:rsidRPr="00C54470">
        <w:rPr>
          <w:rFonts w:ascii="Tahoma" w:hAnsi="Tahoma" w:cs="Tahoma"/>
          <w:lang w:eastAsia="es-MX"/>
        </w:rPr>
        <w:t xml:space="preserve"> Diagrama de cuerpo libre del trineo y su carga.</w:t>
      </w:r>
    </w:p>
    <w:p w14:paraId="61BA6391" w14:textId="77777777" w:rsidR="00A20113" w:rsidRPr="00C54470" w:rsidRDefault="00A20113" w:rsidP="00211273">
      <w:pPr>
        <w:spacing w:after="0"/>
        <w:ind w:left="425"/>
        <w:rPr>
          <w:rFonts w:ascii="Tahoma" w:hAnsi="Tahoma" w:cs="Tahoma"/>
          <w:lang w:eastAsia="es-MX"/>
        </w:rPr>
      </w:pPr>
    </w:p>
    <w:p w14:paraId="468AAE0F" w14:textId="7FF4FB75" w:rsidR="00A20113" w:rsidRPr="00C54470" w:rsidRDefault="00A20113" w:rsidP="00A20113">
      <w:pPr>
        <w:spacing w:after="0" w:line="240" w:lineRule="auto"/>
        <w:jc w:val="both"/>
        <w:rPr>
          <w:rFonts w:ascii="Tahoma" w:hAnsi="Tahoma" w:cs="Tahoma"/>
          <w:lang w:eastAsia="es-MX"/>
        </w:rPr>
      </w:pPr>
      <w:r w:rsidRPr="00C54470">
        <w:rPr>
          <w:rFonts w:ascii="Tahoma" w:hAnsi="Tahoma" w:cs="Tahoma"/>
        </w:rPr>
        <w:t>3.- De la Primera ley de la termodinámica diga su enunciado y resuelva el siguiente ejercicio: Una máquina térmica realiza 240 J de trabajo durante el cual su energía interna disminuye en 400 J. ¿Cuál será el intercambio de calor neto de este proceso?</w:t>
      </w:r>
    </w:p>
    <w:p w14:paraId="51443D01" w14:textId="77777777" w:rsidR="00A20113" w:rsidRPr="00C54470" w:rsidRDefault="00A20113" w:rsidP="00E46E20">
      <w:pPr>
        <w:spacing w:after="0"/>
        <w:rPr>
          <w:rFonts w:ascii="Tahoma" w:hAnsi="Tahoma" w:cs="Tahoma"/>
        </w:rPr>
      </w:pPr>
    </w:p>
    <w:p w14:paraId="41E53B1C" w14:textId="310D0756" w:rsidR="00A20113" w:rsidRPr="00C54470" w:rsidRDefault="00A20113" w:rsidP="00211273">
      <w:pPr>
        <w:autoSpaceDE w:val="0"/>
        <w:autoSpaceDN w:val="0"/>
        <w:adjustRightInd w:val="0"/>
        <w:spacing w:after="0"/>
        <w:jc w:val="both"/>
        <w:rPr>
          <w:rFonts w:ascii="Tahoma" w:hAnsi="Tahoma" w:cs="Tahoma"/>
        </w:rPr>
      </w:pPr>
      <w:r w:rsidRPr="00C54470">
        <w:rPr>
          <w:rFonts w:ascii="Tahoma" w:hAnsi="Tahoma" w:cs="Tahoma"/>
        </w:rPr>
        <w:t xml:space="preserve">4.- Diga el enunciado de la Ley de Ohm y resuelva el siguiente ejercicio: En un banco de baterías el contacto del reóstato está conectado a un voltímetro y a un amperímetro. La lectura del voltímetro indica 6.00 V y la del amperímetro, 400 </w:t>
      </w:r>
      <w:proofErr w:type="spellStart"/>
      <w:r w:rsidRPr="00C54470">
        <w:rPr>
          <w:rFonts w:ascii="Tahoma" w:hAnsi="Tahoma" w:cs="Tahoma"/>
        </w:rPr>
        <w:t>mA.</w:t>
      </w:r>
      <w:proofErr w:type="spellEnd"/>
      <w:r w:rsidRPr="00C54470">
        <w:rPr>
          <w:rFonts w:ascii="Tahoma" w:hAnsi="Tahoma" w:cs="Tahoma"/>
        </w:rPr>
        <w:t xml:space="preserve"> ¿Cuál es la resistencia a través del reóstato? ¿Cuál será la lectura del amperímetro si la resistencia se </w:t>
      </w:r>
      <w:proofErr w:type="gramStart"/>
      <w:r w:rsidR="00E46E20" w:rsidRPr="00C54470">
        <w:rPr>
          <w:rFonts w:ascii="Tahoma" w:hAnsi="Tahoma" w:cs="Tahoma"/>
        </w:rPr>
        <w:t>duplica?</w:t>
      </w:r>
      <w:r w:rsidR="00E46E20">
        <w:rPr>
          <w:rFonts w:ascii="Tahoma" w:hAnsi="Tahoma" w:cs="Tahoma"/>
        </w:rPr>
        <w:t>.</w:t>
      </w:r>
      <w:proofErr w:type="gramEnd"/>
    </w:p>
    <w:p w14:paraId="121982A8" w14:textId="77777777" w:rsidR="00A20113" w:rsidRPr="00C54470" w:rsidRDefault="00A20113" w:rsidP="00A20113">
      <w:pPr>
        <w:pStyle w:val="Prrafodelista"/>
        <w:rPr>
          <w:rFonts w:ascii="Tahoma" w:hAnsi="Tahoma" w:cs="Tahoma"/>
          <w:szCs w:val="22"/>
          <w:lang w:val="es-MX"/>
        </w:rPr>
      </w:pPr>
    </w:p>
    <w:p w14:paraId="70A7EF6A" w14:textId="53DAFD07" w:rsidR="00A20113" w:rsidRPr="00C54470" w:rsidRDefault="00A20113" w:rsidP="00A20113">
      <w:pPr>
        <w:autoSpaceDE w:val="0"/>
        <w:autoSpaceDN w:val="0"/>
        <w:adjustRightInd w:val="0"/>
        <w:jc w:val="both"/>
        <w:rPr>
          <w:rFonts w:ascii="Tahoma" w:hAnsi="Tahoma" w:cs="Tahoma"/>
        </w:rPr>
      </w:pPr>
      <w:r w:rsidRPr="00C54470">
        <w:rPr>
          <w:rFonts w:ascii="Tahoma" w:hAnsi="Tahoma" w:cs="Tahoma"/>
        </w:rPr>
        <w:t xml:space="preserve">5.- De la ecuación de Bernoulli diga su enunciado y resuelva el siguiente ejercicio: Por un tubo Venturi (Figura 3) </w:t>
      </w:r>
      <w:proofErr w:type="spellStart"/>
      <w:r w:rsidRPr="00C54470">
        <w:rPr>
          <w:rFonts w:ascii="Tahoma" w:hAnsi="Tahoma" w:cs="Tahoma"/>
        </w:rPr>
        <w:t>ﬂuye</w:t>
      </w:r>
      <w:proofErr w:type="spellEnd"/>
      <w:r w:rsidRPr="00C54470">
        <w:rPr>
          <w:rFonts w:ascii="Tahoma" w:hAnsi="Tahoma" w:cs="Tahoma"/>
        </w:rPr>
        <w:t xml:space="preserve"> agua a una velocidad de </w:t>
      </w:r>
      <m:oMath>
        <m:sSub>
          <m:sSubPr>
            <m:ctrlPr>
              <w:rPr>
                <w:rFonts w:ascii="Cambria Math" w:eastAsia="Calibri" w:hAnsi="Cambria Math" w:cs="Tahoma"/>
                <w:i/>
              </w:rPr>
            </m:ctrlPr>
          </m:sSubPr>
          <m:e>
            <m:r>
              <w:rPr>
                <w:rFonts w:ascii="Cambria Math" w:eastAsia="Calibri" w:hAnsi="Cambria Math" w:cs="Tahoma"/>
              </w:rPr>
              <m:t>v</m:t>
            </m:r>
          </m:e>
          <m:sub>
            <m:r>
              <w:rPr>
                <w:rFonts w:ascii="Cambria Math" w:eastAsia="Calibri" w:hAnsi="Cambria Math" w:cs="Tahoma"/>
              </w:rPr>
              <m:t>1</m:t>
            </m:r>
          </m:sub>
        </m:sSub>
        <m:r>
          <w:rPr>
            <w:rFonts w:ascii="Cambria Math" w:eastAsia="Calibri" w:hAnsi="Cambria Math" w:cs="Tahoma"/>
          </w:rPr>
          <m:t>=4 m/s</m:t>
        </m:r>
      </m:oMath>
      <w:r w:rsidRPr="00C54470">
        <w:rPr>
          <w:rFonts w:ascii="Tahoma" w:hAnsi="Tahoma" w:cs="Tahoma"/>
        </w:rPr>
        <w:t xml:space="preserve">. Si </w:t>
      </w:r>
      <m:oMath>
        <m:r>
          <w:rPr>
            <w:rFonts w:ascii="Cambria Math" w:eastAsia="Calibri" w:hAnsi="Cambria Math" w:cs="Tahoma"/>
          </w:rPr>
          <m:t>h=8 cm</m:t>
        </m:r>
      </m:oMath>
      <w:r w:rsidRPr="00C54470">
        <w:rPr>
          <w:rFonts w:ascii="Tahoma" w:hAnsi="Tahoma" w:cs="Tahoma"/>
        </w:rPr>
        <w:t xml:space="preserve">, ¿cuál será la velocidad de salida </w:t>
      </w:r>
      <m:oMath>
        <m:sSub>
          <m:sSubPr>
            <m:ctrlPr>
              <w:rPr>
                <w:rFonts w:ascii="Cambria Math" w:eastAsia="Calibri" w:hAnsi="Cambria Math" w:cs="Tahoma"/>
                <w:i/>
              </w:rPr>
            </m:ctrlPr>
          </m:sSubPr>
          <m:e>
            <m:r>
              <w:rPr>
                <w:rFonts w:ascii="Cambria Math" w:eastAsia="Calibri" w:hAnsi="Cambria Math" w:cs="Tahoma"/>
              </w:rPr>
              <m:t>v</m:t>
            </m:r>
          </m:e>
          <m:sub>
            <m:r>
              <w:rPr>
                <w:rFonts w:ascii="Cambria Math" w:eastAsia="Calibri" w:hAnsi="Cambria Math" w:cs="Tahoma"/>
              </w:rPr>
              <m:t>2</m:t>
            </m:r>
          </m:sub>
        </m:sSub>
      </m:oMath>
      <w:r w:rsidRPr="00C54470">
        <w:rPr>
          <w:rFonts w:ascii="Tahoma" w:hAnsi="Tahoma" w:cs="Tahoma"/>
        </w:rPr>
        <w:t xml:space="preserve"> cuando ﬂuye hacia el tubo más grande? </w:t>
      </w:r>
    </w:p>
    <w:p w14:paraId="7B581D47" w14:textId="77777777" w:rsidR="00A20113" w:rsidRPr="00C54470" w:rsidRDefault="00A20113" w:rsidP="00A20113">
      <w:pPr>
        <w:pStyle w:val="Prrafodelista"/>
        <w:autoSpaceDE w:val="0"/>
        <w:autoSpaceDN w:val="0"/>
        <w:adjustRightInd w:val="0"/>
        <w:ind w:left="426"/>
        <w:jc w:val="center"/>
        <w:rPr>
          <w:rFonts w:ascii="Tahoma" w:hAnsi="Tahoma" w:cs="Tahoma"/>
          <w:szCs w:val="22"/>
          <w:lang w:val="es-MX"/>
        </w:rPr>
      </w:pPr>
      <w:r w:rsidRPr="00C54470">
        <w:rPr>
          <w:rFonts w:ascii="Tahoma" w:hAnsi="Tahoma" w:cs="Tahoma"/>
          <w:noProof/>
          <w:szCs w:val="22"/>
          <w:lang w:val="es-MX"/>
        </w:rPr>
        <w:lastRenderedPageBreak/>
        <w:drawing>
          <wp:inline distT="0" distB="0" distL="0" distR="0" wp14:anchorId="7214107D" wp14:editId="0C38E056">
            <wp:extent cx="2425085" cy="100800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085" cy="1008000"/>
                    </a:xfrm>
                    <a:prstGeom prst="rect">
                      <a:avLst/>
                    </a:prstGeom>
                    <a:noFill/>
                    <a:ln>
                      <a:noFill/>
                    </a:ln>
                  </pic:spPr>
                </pic:pic>
              </a:graphicData>
            </a:graphic>
          </wp:inline>
        </w:drawing>
      </w:r>
    </w:p>
    <w:p w14:paraId="7E681B4F" w14:textId="1035FF4E" w:rsidR="00A20113" w:rsidRDefault="00A20113" w:rsidP="00E46E20">
      <w:pPr>
        <w:autoSpaceDE w:val="0"/>
        <w:autoSpaceDN w:val="0"/>
        <w:adjustRightInd w:val="0"/>
        <w:spacing w:after="0"/>
        <w:jc w:val="both"/>
        <w:rPr>
          <w:rFonts w:ascii="Tahoma" w:hAnsi="Tahoma" w:cs="Tahoma"/>
          <w:sz w:val="24"/>
          <w:szCs w:val="20"/>
        </w:rPr>
      </w:pPr>
    </w:p>
    <w:p w14:paraId="02900192" w14:textId="77777777" w:rsidR="00211273" w:rsidRPr="00211273" w:rsidRDefault="00211273" w:rsidP="00E46E20">
      <w:pPr>
        <w:autoSpaceDE w:val="0"/>
        <w:autoSpaceDN w:val="0"/>
        <w:adjustRightInd w:val="0"/>
        <w:spacing w:after="0"/>
        <w:jc w:val="both"/>
        <w:rPr>
          <w:rFonts w:ascii="Tahoma" w:hAnsi="Tahoma" w:cs="Tahoma"/>
          <w:sz w:val="24"/>
          <w:szCs w:val="20"/>
        </w:rPr>
      </w:pPr>
    </w:p>
    <w:tbl>
      <w:tblPr>
        <w:tblStyle w:val="Tabladecuadrcula2"/>
        <w:tblW w:w="5000" w:type="pct"/>
        <w:tblLook w:val="04A0" w:firstRow="1" w:lastRow="0" w:firstColumn="1" w:lastColumn="0" w:noHBand="0" w:noVBand="1"/>
      </w:tblPr>
      <w:tblGrid>
        <w:gridCol w:w="4152"/>
        <w:gridCol w:w="5082"/>
      </w:tblGrid>
      <w:tr w:rsidR="00030D3B" w:rsidRPr="00C54470" w14:paraId="08AE983C" w14:textId="77777777" w:rsidTr="00211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E69B76D" w14:textId="00B907B4" w:rsidR="00030D3B" w:rsidRPr="00C54470" w:rsidRDefault="00030D3B" w:rsidP="00E46E20">
            <w:pPr>
              <w:spacing w:beforeLines="20" w:before="48" w:afterLines="20" w:after="48"/>
              <w:jc w:val="center"/>
              <w:rPr>
                <w:rFonts w:ascii="Tahoma" w:hAnsi="Tahoma" w:cs="Tahoma"/>
              </w:rPr>
            </w:pPr>
            <w:r w:rsidRPr="00C54470">
              <w:rPr>
                <w:rFonts w:ascii="Tahoma" w:hAnsi="Tahoma" w:cs="Tahoma"/>
              </w:rPr>
              <w:t>Química</w:t>
            </w:r>
          </w:p>
        </w:tc>
      </w:tr>
      <w:tr w:rsidR="001B3248" w:rsidRPr="00C54470" w14:paraId="0F9DEE85"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pct"/>
          </w:tcPr>
          <w:p w14:paraId="2D12DBC9" w14:textId="77777777" w:rsidR="001B3248" w:rsidRPr="00C54470" w:rsidRDefault="001B3248" w:rsidP="00910D6A">
            <w:pPr>
              <w:spacing w:beforeLines="20" w:before="48" w:afterLines="20" w:after="48"/>
              <w:jc w:val="both"/>
              <w:rPr>
                <w:rFonts w:ascii="Tahoma" w:hAnsi="Tahoma" w:cs="Tahoma"/>
                <w:b w:val="0"/>
                <w:bCs w:val="0"/>
                <w:i/>
                <w:iCs/>
              </w:rPr>
            </w:pPr>
            <w:r w:rsidRPr="00C54470">
              <w:rPr>
                <w:rFonts w:ascii="Tahoma" w:hAnsi="Tahoma" w:cs="Tahoma"/>
                <w:b w:val="0"/>
                <w:bCs w:val="0"/>
              </w:rPr>
              <w:t>Tema</w:t>
            </w:r>
          </w:p>
        </w:tc>
        <w:tc>
          <w:tcPr>
            <w:tcW w:w="2752" w:type="pct"/>
          </w:tcPr>
          <w:p w14:paraId="47868B61" w14:textId="77777777" w:rsidR="001B3248" w:rsidRPr="00C54470" w:rsidRDefault="001B3248" w:rsidP="00910D6A">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Subtemas</w:t>
            </w:r>
          </w:p>
        </w:tc>
      </w:tr>
      <w:tr w:rsidR="001B3248" w:rsidRPr="00C54470" w14:paraId="5EFB9447" w14:textId="77777777" w:rsidTr="00211273">
        <w:tc>
          <w:tcPr>
            <w:cnfStyle w:val="001000000000" w:firstRow="0" w:lastRow="0" w:firstColumn="1" w:lastColumn="0" w:oddVBand="0" w:evenVBand="0" w:oddHBand="0" w:evenHBand="0" w:firstRowFirstColumn="0" w:firstRowLastColumn="0" w:lastRowFirstColumn="0" w:lastRowLastColumn="0"/>
            <w:tcW w:w="2248" w:type="pct"/>
            <w:vAlign w:val="center"/>
          </w:tcPr>
          <w:p w14:paraId="38D41578" w14:textId="60BD9A26" w:rsidR="001B3248" w:rsidRPr="00C54470" w:rsidRDefault="001B3248" w:rsidP="00910D6A">
            <w:pPr>
              <w:spacing w:beforeLines="20" w:before="48" w:afterLines="20" w:after="48"/>
              <w:jc w:val="both"/>
              <w:rPr>
                <w:rFonts w:ascii="Tahoma" w:hAnsi="Tahoma" w:cs="Tahoma"/>
                <w:b w:val="0"/>
                <w:bCs w:val="0"/>
                <w:i/>
                <w:iCs/>
              </w:rPr>
            </w:pPr>
            <w:r w:rsidRPr="00C54470">
              <w:rPr>
                <w:rFonts w:ascii="Tahoma" w:hAnsi="Tahoma" w:cs="Tahoma"/>
                <w:b w:val="0"/>
                <w:bCs w:val="0"/>
              </w:rPr>
              <w:t>1.-</w:t>
            </w:r>
            <w:r w:rsidR="00045C0C" w:rsidRPr="00C54470">
              <w:rPr>
                <w:rFonts w:ascii="Tahoma" w:hAnsi="Tahoma" w:cs="Tahoma"/>
                <w:b w:val="0"/>
                <w:bCs w:val="0"/>
              </w:rPr>
              <w:t xml:space="preserve"> </w:t>
            </w:r>
            <w:r w:rsidRPr="00C54470">
              <w:rPr>
                <w:rFonts w:ascii="Tahoma" w:hAnsi="Tahoma" w:cs="Tahoma"/>
                <w:b w:val="0"/>
                <w:bCs w:val="0"/>
              </w:rPr>
              <w:t>Propiedades Periódicas de los Elementos</w:t>
            </w:r>
          </w:p>
        </w:tc>
        <w:tc>
          <w:tcPr>
            <w:tcW w:w="2752" w:type="pct"/>
          </w:tcPr>
          <w:p w14:paraId="42865965" w14:textId="408970CD" w:rsidR="001B3248" w:rsidRPr="00C54470" w:rsidRDefault="001B3248"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1.1</w:t>
            </w:r>
            <w:r w:rsidR="009B3A28" w:rsidRPr="00C54470">
              <w:rPr>
                <w:rFonts w:ascii="Tahoma" w:hAnsi="Tahoma" w:cs="Tahoma"/>
              </w:rPr>
              <w:t>-</w:t>
            </w:r>
            <w:r w:rsidRPr="00C54470">
              <w:rPr>
                <w:rFonts w:ascii="Tahoma" w:hAnsi="Tahoma" w:cs="Tahoma"/>
              </w:rPr>
              <w:t>Configuraciones Electrónicas</w:t>
            </w:r>
          </w:p>
          <w:p w14:paraId="66DA47A6" w14:textId="73B94A67" w:rsidR="001B3248" w:rsidRPr="00C54470" w:rsidRDefault="001B3248"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1.2</w:t>
            </w:r>
            <w:r w:rsidR="009B3A28" w:rsidRPr="00C54470">
              <w:rPr>
                <w:rFonts w:ascii="Tahoma" w:hAnsi="Tahoma" w:cs="Tahoma"/>
              </w:rPr>
              <w:t>-</w:t>
            </w:r>
            <w:r w:rsidRPr="00C54470">
              <w:rPr>
                <w:rFonts w:ascii="Tahoma" w:hAnsi="Tahoma" w:cs="Tahoma"/>
              </w:rPr>
              <w:t xml:space="preserve"> Radio Atómico, Electronegatividad, Energía de Ionización</w:t>
            </w:r>
          </w:p>
        </w:tc>
      </w:tr>
      <w:tr w:rsidR="001B3248" w:rsidRPr="00C54470" w14:paraId="18760844"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pct"/>
            <w:vAlign w:val="center"/>
          </w:tcPr>
          <w:p w14:paraId="747453FD" w14:textId="770033BB" w:rsidR="001B3248" w:rsidRPr="00C54470" w:rsidRDefault="001B3248" w:rsidP="00910D6A">
            <w:pPr>
              <w:spacing w:beforeLines="20" w:before="48" w:afterLines="20" w:after="48"/>
              <w:jc w:val="both"/>
              <w:rPr>
                <w:rFonts w:ascii="Tahoma" w:hAnsi="Tahoma" w:cs="Tahoma"/>
                <w:b w:val="0"/>
                <w:bCs w:val="0"/>
                <w:i/>
                <w:iCs/>
              </w:rPr>
            </w:pPr>
            <w:r w:rsidRPr="00C54470">
              <w:rPr>
                <w:rFonts w:ascii="Tahoma" w:hAnsi="Tahoma" w:cs="Tahoma"/>
                <w:b w:val="0"/>
                <w:bCs w:val="0"/>
              </w:rPr>
              <w:t>2.- Enlaces Químicos</w:t>
            </w:r>
          </w:p>
        </w:tc>
        <w:tc>
          <w:tcPr>
            <w:tcW w:w="2752" w:type="pct"/>
          </w:tcPr>
          <w:p w14:paraId="7A4B3E36" w14:textId="20C19CCE" w:rsidR="00EE0564" w:rsidRPr="00C54470" w:rsidRDefault="001B3248"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2.1</w:t>
            </w:r>
            <w:r w:rsidR="009B3A28" w:rsidRPr="00C54470">
              <w:rPr>
                <w:rFonts w:ascii="Tahoma" w:hAnsi="Tahoma" w:cs="Tahoma"/>
              </w:rPr>
              <w:t xml:space="preserve">- </w:t>
            </w:r>
            <w:r w:rsidR="00EE0564" w:rsidRPr="00C54470">
              <w:rPr>
                <w:rFonts w:ascii="Tahoma" w:hAnsi="Tahoma" w:cs="Tahoma"/>
              </w:rPr>
              <w:t>Enlace iónico</w:t>
            </w:r>
          </w:p>
          <w:p w14:paraId="4AF29BE4" w14:textId="3EA951A5" w:rsidR="00EE0564"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2.2</w:t>
            </w:r>
            <w:r w:rsidR="009B3A28" w:rsidRPr="00C54470">
              <w:rPr>
                <w:rFonts w:ascii="Tahoma" w:hAnsi="Tahoma" w:cs="Tahoma"/>
              </w:rPr>
              <w:t>-</w:t>
            </w:r>
            <w:r w:rsidR="001B3248" w:rsidRPr="00C54470">
              <w:rPr>
                <w:rFonts w:ascii="Tahoma" w:hAnsi="Tahoma" w:cs="Tahoma"/>
              </w:rPr>
              <w:t xml:space="preserve"> </w:t>
            </w:r>
            <w:r w:rsidRPr="00C54470">
              <w:rPr>
                <w:rFonts w:ascii="Tahoma" w:hAnsi="Tahoma" w:cs="Tahoma"/>
              </w:rPr>
              <w:t>Enlace covalente y covalente polar</w:t>
            </w:r>
          </w:p>
          <w:p w14:paraId="0271DD4B" w14:textId="3702C77A" w:rsidR="00EE0564"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2.3</w:t>
            </w:r>
            <w:r w:rsidR="009B3A28" w:rsidRPr="00C54470">
              <w:rPr>
                <w:rFonts w:ascii="Tahoma" w:hAnsi="Tahoma" w:cs="Tahoma"/>
              </w:rPr>
              <w:t xml:space="preserve">- </w:t>
            </w:r>
            <w:r w:rsidR="001B3248" w:rsidRPr="00C54470">
              <w:rPr>
                <w:rFonts w:ascii="Tahoma" w:hAnsi="Tahoma" w:cs="Tahoma"/>
              </w:rPr>
              <w:t>Puentes de Hidrógeno</w:t>
            </w:r>
          </w:p>
          <w:p w14:paraId="751A993F" w14:textId="16AEB410" w:rsidR="001B3248"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2.4</w:t>
            </w:r>
            <w:r w:rsidR="009B3A28" w:rsidRPr="00C54470">
              <w:rPr>
                <w:rFonts w:ascii="Tahoma" w:hAnsi="Tahoma" w:cs="Tahoma"/>
              </w:rPr>
              <w:t xml:space="preserve">- </w:t>
            </w:r>
            <w:r w:rsidRPr="00C54470">
              <w:rPr>
                <w:rFonts w:ascii="Tahoma" w:hAnsi="Tahoma" w:cs="Tahoma"/>
              </w:rPr>
              <w:t xml:space="preserve">Enlace </w:t>
            </w:r>
            <w:r w:rsidR="001B3248" w:rsidRPr="00C54470">
              <w:rPr>
                <w:rFonts w:ascii="Tahoma" w:hAnsi="Tahoma" w:cs="Tahoma"/>
              </w:rPr>
              <w:t>Metálico</w:t>
            </w:r>
          </w:p>
        </w:tc>
      </w:tr>
      <w:tr w:rsidR="001B3248" w:rsidRPr="00C54470" w14:paraId="60C288F4" w14:textId="77777777" w:rsidTr="00211273">
        <w:tc>
          <w:tcPr>
            <w:cnfStyle w:val="001000000000" w:firstRow="0" w:lastRow="0" w:firstColumn="1" w:lastColumn="0" w:oddVBand="0" w:evenVBand="0" w:oddHBand="0" w:evenHBand="0" w:firstRowFirstColumn="0" w:firstRowLastColumn="0" w:lastRowFirstColumn="0" w:lastRowLastColumn="0"/>
            <w:tcW w:w="2248" w:type="pct"/>
            <w:vAlign w:val="center"/>
          </w:tcPr>
          <w:p w14:paraId="0327CE48" w14:textId="59C3815C" w:rsidR="001B3248" w:rsidRPr="00C54470" w:rsidRDefault="001B3248" w:rsidP="00910D6A">
            <w:pPr>
              <w:spacing w:beforeLines="20" w:before="48" w:afterLines="20" w:after="48"/>
              <w:jc w:val="both"/>
              <w:rPr>
                <w:rFonts w:ascii="Tahoma" w:hAnsi="Tahoma" w:cs="Tahoma"/>
                <w:b w:val="0"/>
                <w:bCs w:val="0"/>
                <w:i/>
                <w:iCs/>
              </w:rPr>
            </w:pPr>
            <w:r w:rsidRPr="00C54470">
              <w:rPr>
                <w:rFonts w:ascii="Tahoma" w:hAnsi="Tahoma" w:cs="Tahoma"/>
                <w:b w:val="0"/>
                <w:bCs w:val="0"/>
              </w:rPr>
              <w:t>3.- Reacciones Químicas</w:t>
            </w:r>
          </w:p>
        </w:tc>
        <w:tc>
          <w:tcPr>
            <w:tcW w:w="2752" w:type="pct"/>
          </w:tcPr>
          <w:p w14:paraId="725A0032" w14:textId="756C277C" w:rsidR="001B3248" w:rsidRPr="00C54470" w:rsidRDefault="001B3248"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3.1</w:t>
            </w:r>
            <w:r w:rsidR="009B3A28" w:rsidRPr="00C54470">
              <w:rPr>
                <w:rFonts w:ascii="Tahoma" w:hAnsi="Tahoma" w:cs="Tahoma"/>
              </w:rPr>
              <w:t xml:space="preserve">- </w:t>
            </w:r>
            <w:r w:rsidR="00EE0564" w:rsidRPr="00C54470">
              <w:rPr>
                <w:rFonts w:ascii="Tahoma" w:hAnsi="Tahoma" w:cs="Tahoma"/>
              </w:rPr>
              <w:t>Disoluciones</w:t>
            </w:r>
          </w:p>
          <w:p w14:paraId="19A1A7C9" w14:textId="5133C56B" w:rsidR="00EE0564" w:rsidRPr="00C54470" w:rsidRDefault="001B3248"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3.2</w:t>
            </w:r>
            <w:r w:rsidR="009B3A28" w:rsidRPr="00C54470">
              <w:rPr>
                <w:rFonts w:ascii="Tahoma" w:hAnsi="Tahoma" w:cs="Tahoma"/>
              </w:rPr>
              <w:t>-</w:t>
            </w:r>
            <w:r w:rsidRPr="00C54470">
              <w:rPr>
                <w:rFonts w:ascii="Tahoma" w:hAnsi="Tahoma" w:cs="Tahoma"/>
              </w:rPr>
              <w:t xml:space="preserve"> </w:t>
            </w:r>
            <w:r w:rsidR="00EE0564" w:rsidRPr="00C54470">
              <w:rPr>
                <w:rFonts w:ascii="Tahoma" w:hAnsi="Tahoma" w:cs="Tahoma"/>
              </w:rPr>
              <w:t xml:space="preserve">Ácido Base </w:t>
            </w:r>
          </w:p>
          <w:p w14:paraId="01C679F3" w14:textId="4A298000" w:rsidR="001B3248" w:rsidRPr="00C54470" w:rsidRDefault="00EE0564"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3.3</w:t>
            </w:r>
            <w:r w:rsidR="009B3A28" w:rsidRPr="00C54470">
              <w:rPr>
                <w:rFonts w:ascii="Tahoma" w:hAnsi="Tahoma" w:cs="Tahoma"/>
              </w:rPr>
              <w:t>-</w:t>
            </w:r>
            <w:r w:rsidRPr="00C54470">
              <w:rPr>
                <w:rFonts w:ascii="Tahoma" w:hAnsi="Tahoma" w:cs="Tahoma"/>
              </w:rPr>
              <w:t xml:space="preserve"> </w:t>
            </w:r>
            <w:r w:rsidR="001B3248" w:rsidRPr="00C54470">
              <w:rPr>
                <w:rFonts w:ascii="Tahoma" w:hAnsi="Tahoma" w:cs="Tahoma"/>
              </w:rPr>
              <w:t>Oxido Reducción</w:t>
            </w:r>
          </w:p>
          <w:p w14:paraId="4BBB052E" w14:textId="35204995" w:rsidR="001B3248" w:rsidRPr="00C54470" w:rsidRDefault="001B3248"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3.3</w:t>
            </w:r>
            <w:r w:rsidR="009B3A28" w:rsidRPr="00C54470">
              <w:rPr>
                <w:rFonts w:ascii="Tahoma" w:hAnsi="Tahoma" w:cs="Tahoma"/>
              </w:rPr>
              <w:t>-</w:t>
            </w:r>
            <w:r w:rsidRPr="00C54470">
              <w:rPr>
                <w:rFonts w:ascii="Tahoma" w:hAnsi="Tahoma" w:cs="Tahoma"/>
              </w:rPr>
              <w:t xml:space="preserve"> </w:t>
            </w:r>
            <w:r w:rsidR="00EE0564" w:rsidRPr="00C54470">
              <w:rPr>
                <w:rFonts w:ascii="Tahoma" w:hAnsi="Tahoma" w:cs="Tahoma"/>
              </w:rPr>
              <w:t>Precipitación</w:t>
            </w:r>
          </w:p>
        </w:tc>
      </w:tr>
      <w:tr w:rsidR="001B3248" w:rsidRPr="00C54470" w14:paraId="4E9566C6"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pct"/>
            <w:vAlign w:val="center"/>
          </w:tcPr>
          <w:p w14:paraId="220CF147" w14:textId="515D6021" w:rsidR="001B3248" w:rsidRPr="00C54470" w:rsidRDefault="001B3248" w:rsidP="00910D6A">
            <w:pPr>
              <w:spacing w:beforeLines="20" w:before="48" w:afterLines="20" w:after="48"/>
              <w:jc w:val="both"/>
              <w:rPr>
                <w:rFonts w:ascii="Tahoma" w:hAnsi="Tahoma" w:cs="Tahoma"/>
                <w:b w:val="0"/>
                <w:bCs w:val="0"/>
                <w:i/>
                <w:iCs/>
              </w:rPr>
            </w:pPr>
            <w:r w:rsidRPr="00C54470">
              <w:rPr>
                <w:rFonts w:ascii="Tahoma" w:hAnsi="Tahoma" w:cs="Tahoma"/>
                <w:b w:val="0"/>
                <w:bCs w:val="0"/>
              </w:rPr>
              <w:t>4.- Nomenclatura</w:t>
            </w:r>
            <w:r w:rsidR="00EE0564" w:rsidRPr="00C54470">
              <w:rPr>
                <w:rFonts w:ascii="Tahoma" w:hAnsi="Tahoma" w:cs="Tahoma"/>
                <w:b w:val="0"/>
                <w:bCs w:val="0"/>
              </w:rPr>
              <w:t xml:space="preserve"> inorgánica</w:t>
            </w:r>
          </w:p>
        </w:tc>
        <w:tc>
          <w:tcPr>
            <w:tcW w:w="2752" w:type="pct"/>
          </w:tcPr>
          <w:p w14:paraId="0940292E" w14:textId="32B39AD8" w:rsidR="00EE0564"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4.1</w:t>
            </w:r>
            <w:r w:rsidR="009B3A28" w:rsidRPr="00C54470">
              <w:rPr>
                <w:rFonts w:ascii="Tahoma" w:hAnsi="Tahoma" w:cs="Tahoma"/>
              </w:rPr>
              <w:t>-</w:t>
            </w:r>
            <w:r w:rsidRPr="00C54470">
              <w:rPr>
                <w:rFonts w:ascii="Tahoma" w:hAnsi="Tahoma" w:cs="Tahoma"/>
              </w:rPr>
              <w:t xml:space="preserve"> Sales binarias </w:t>
            </w:r>
          </w:p>
          <w:p w14:paraId="12506D26" w14:textId="2F480F69" w:rsidR="00EE0564"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4.2</w:t>
            </w:r>
            <w:r w:rsidR="009B3A28" w:rsidRPr="00C54470">
              <w:rPr>
                <w:rFonts w:ascii="Tahoma" w:hAnsi="Tahoma" w:cs="Tahoma"/>
              </w:rPr>
              <w:t>-</w:t>
            </w:r>
            <w:r w:rsidRPr="00C54470">
              <w:rPr>
                <w:rFonts w:ascii="Tahoma" w:hAnsi="Tahoma" w:cs="Tahoma"/>
              </w:rPr>
              <w:t xml:space="preserve"> Óxidos </w:t>
            </w:r>
          </w:p>
          <w:p w14:paraId="3F886BA8" w14:textId="7A83F8CC" w:rsidR="00EE0564"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4.3</w:t>
            </w:r>
            <w:r w:rsidR="009B3A28" w:rsidRPr="00C54470">
              <w:rPr>
                <w:rFonts w:ascii="Tahoma" w:hAnsi="Tahoma" w:cs="Tahoma"/>
              </w:rPr>
              <w:t>-</w:t>
            </w:r>
            <w:r w:rsidRPr="00C54470">
              <w:rPr>
                <w:rFonts w:ascii="Tahoma" w:hAnsi="Tahoma" w:cs="Tahoma"/>
              </w:rPr>
              <w:t xml:space="preserve"> Bases o hidróxidos </w:t>
            </w:r>
          </w:p>
          <w:p w14:paraId="0BDDA39A" w14:textId="16BC4E81" w:rsidR="00EE0564"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4.4</w:t>
            </w:r>
            <w:r w:rsidR="009B3A28" w:rsidRPr="00C54470">
              <w:rPr>
                <w:rFonts w:ascii="Tahoma" w:hAnsi="Tahoma" w:cs="Tahoma"/>
              </w:rPr>
              <w:t>-</w:t>
            </w:r>
            <w:r w:rsidRPr="00C54470">
              <w:rPr>
                <w:rFonts w:ascii="Tahoma" w:hAnsi="Tahoma" w:cs="Tahoma"/>
              </w:rPr>
              <w:t xml:space="preserve"> Ácidos (hidrácidos y oxiácidos) </w:t>
            </w:r>
          </w:p>
          <w:p w14:paraId="0FC33358" w14:textId="511C5C77" w:rsidR="001B3248"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4.5</w:t>
            </w:r>
            <w:r w:rsidR="009B3A28" w:rsidRPr="00C54470">
              <w:rPr>
                <w:rFonts w:ascii="Tahoma" w:hAnsi="Tahoma" w:cs="Tahoma"/>
              </w:rPr>
              <w:t>-</w:t>
            </w:r>
            <w:r w:rsidRPr="00C54470">
              <w:rPr>
                <w:rFonts w:ascii="Tahoma" w:hAnsi="Tahoma" w:cs="Tahoma"/>
              </w:rPr>
              <w:t xml:space="preserve"> Sales complejas</w:t>
            </w:r>
          </w:p>
        </w:tc>
      </w:tr>
      <w:tr w:rsidR="001B3248" w:rsidRPr="00C54470" w14:paraId="47C46A21" w14:textId="77777777" w:rsidTr="00211273">
        <w:tc>
          <w:tcPr>
            <w:cnfStyle w:val="001000000000" w:firstRow="0" w:lastRow="0" w:firstColumn="1" w:lastColumn="0" w:oddVBand="0" w:evenVBand="0" w:oddHBand="0" w:evenHBand="0" w:firstRowFirstColumn="0" w:firstRowLastColumn="0" w:lastRowFirstColumn="0" w:lastRowLastColumn="0"/>
            <w:tcW w:w="2248" w:type="pct"/>
            <w:vAlign w:val="center"/>
          </w:tcPr>
          <w:p w14:paraId="54948F6C" w14:textId="79EA0CDD" w:rsidR="001B3248" w:rsidRPr="00C54470" w:rsidRDefault="001B3248" w:rsidP="00910D6A">
            <w:pPr>
              <w:spacing w:beforeLines="20" w:before="48" w:afterLines="20" w:after="48"/>
              <w:jc w:val="both"/>
              <w:rPr>
                <w:rFonts w:ascii="Tahoma" w:hAnsi="Tahoma" w:cs="Tahoma"/>
                <w:b w:val="0"/>
                <w:bCs w:val="0"/>
                <w:i/>
                <w:iCs/>
              </w:rPr>
            </w:pPr>
            <w:r w:rsidRPr="00C54470">
              <w:rPr>
                <w:rFonts w:ascii="Tahoma" w:hAnsi="Tahoma" w:cs="Tahoma"/>
                <w:b w:val="0"/>
                <w:bCs w:val="0"/>
              </w:rPr>
              <w:t>5.- Cinética Química y Termo</w:t>
            </w:r>
            <w:r w:rsidR="00392B96" w:rsidRPr="00C54470">
              <w:rPr>
                <w:rFonts w:ascii="Tahoma" w:hAnsi="Tahoma" w:cs="Tahoma"/>
                <w:b w:val="0"/>
                <w:bCs w:val="0"/>
              </w:rPr>
              <w:t>química</w:t>
            </w:r>
          </w:p>
        </w:tc>
        <w:tc>
          <w:tcPr>
            <w:tcW w:w="2752" w:type="pct"/>
          </w:tcPr>
          <w:p w14:paraId="08EF23B3" w14:textId="48142483" w:rsidR="001B3248" w:rsidRPr="00C54470" w:rsidRDefault="001B3248"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5.1</w:t>
            </w:r>
            <w:r w:rsidR="009B3A28" w:rsidRPr="00C54470">
              <w:rPr>
                <w:rFonts w:ascii="Tahoma" w:hAnsi="Tahoma" w:cs="Tahoma"/>
              </w:rPr>
              <w:t>-</w:t>
            </w:r>
            <w:r w:rsidRPr="00C54470">
              <w:rPr>
                <w:rFonts w:ascii="Tahoma" w:hAnsi="Tahoma" w:cs="Tahoma"/>
              </w:rPr>
              <w:t xml:space="preserve"> Cinética Química</w:t>
            </w:r>
          </w:p>
          <w:p w14:paraId="589ADAB0" w14:textId="47C982EA" w:rsidR="001B3248" w:rsidRPr="00C54470" w:rsidRDefault="001B3248" w:rsidP="00EB7E37">
            <w:pPr>
              <w:spacing w:before="20" w:after="20"/>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5.2</w:t>
            </w:r>
            <w:r w:rsidR="009B3A28" w:rsidRPr="00C54470">
              <w:rPr>
                <w:rFonts w:ascii="Tahoma" w:hAnsi="Tahoma" w:cs="Tahoma"/>
              </w:rPr>
              <w:t>-</w:t>
            </w:r>
            <w:r w:rsidRPr="00C54470">
              <w:rPr>
                <w:rFonts w:ascii="Tahoma" w:hAnsi="Tahoma" w:cs="Tahoma"/>
              </w:rPr>
              <w:t xml:space="preserve"> Termo</w:t>
            </w:r>
            <w:r w:rsidR="00392B96" w:rsidRPr="00C54470">
              <w:rPr>
                <w:rFonts w:ascii="Tahoma" w:hAnsi="Tahoma" w:cs="Tahoma"/>
              </w:rPr>
              <w:t>química</w:t>
            </w:r>
          </w:p>
        </w:tc>
      </w:tr>
      <w:tr w:rsidR="001B3248" w:rsidRPr="00C54470" w14:paraId="319ADB0C" w14:textId="77777777" w:rsidTr="00211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pct"/>
            <w:vAlign w:val="center"/>
          </w:tcPr>
          <w:p w14:paraId="552845CF" w14:textId="764F1383" w:rsidR="001B3248" w:rsidRPr="00C54470" w:rsidRDefault="001B3248" w:rsidP="00910D6A">
            <w:pPr>
              <w:spacing w:beforeLines="20" w:before="48" w:afterLines="20" w:after="48"/>
              <w:jc w:val="both"/>
              <w:rPr>
                <w:rFonts w:ascii="Tahoma" w:hAnsi="Tahoma" w:cs="Tahoma"/>
                <w:b w:val="0"/>
                <w:bCs w:val="0"/>
                <w:i/>
                <w:iCs/>
              </w:rPr>
            </w:pPr>
            <w:r w:rsidRPr="00C54470">
              <w:rPr>
                <w:rFonts w:ascii="Tahoma" w:hAnsi="Tahoma" w:cs="Tahoma"/>
                <w:b w:val="0"/>
                <w:bCs w:val="0"/>
              </w:rPr>
              <w:t>6.- Química Orgánica</w:t>
            </w:r>
          </w:p>
        </w:tc>
        <w:tc>
          <w:tcPr>
            <w:tcW w:w="2752" w:type="pct"/>
          </w:tcPr>
          <w:p w14:paraId="4E018A2C" w14:textId="18B0363C" w:rsidR="00EE0564" w:rsidRPr="00C54470" w:rsidRDefault="001B3248"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6.1</w:t>
            </w:r>
            <w:r w:rsidR="009B3A28" w:rsidRPr="00C54470">
              <w:rPr>
                <w:rFonts w:ascii="Tahoma" w:hAnsi="Tahoma" w:cs="Tahoma"/>
              </w:rPr>
              <w:t>-</w:t>
            </w:r>
            <w:r w:rsidRPr="00C54470">
              <w:rPr>
                <w:rFonts w:ascii="Tahoma" w:hAnsi="Tahoma" w:cs="Tahoma"/>
              </w:rPr>
              <w:t xml:space="preserve"> </w:t>
            </w:r>
            <w:r w:rsidR="00EE0564" w:rsidRPr="00C54470">
              <w:rPr>
                <w:rFonts w:ascii="Tahoma" w:hAnsi="Tahoma" w:cs="Tahoma"/>
              </w:rPr>
              <w:t>Química del carbono</w:t>
            </w:r>
          </w:p>
          <w:p w14:paraId="50CB2DBC" w14:textId="3B1D4C80" w:rsidR="001B3248" w:rsidRPr="00C54470" w:rsidRDefault="00EE0564"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6.2</w:t>
            </w:r>
            <w:r w:rsidR="009B3A28" w:rsidRPr="00C54470">
              <w:rPr>
                <w:rFonts w:ascii="Tahoma" w:hAnsi="Tahoma" w:cs="Tahoma"/>
              </w:rPr>
              <w:t>-</w:t>
            </w:r>
            <w:r w:rsidRPr="00C54470">
              <w:rPr>
                <w:rFonts w:ascii="Tahoma" w:hAnsi="Tahoma" w:cs="Tahoma"/>
              </w:rPr>
              <w:t xml:space="preserve"> </w:t>
            </w:r>
            <w:r w:rsidR="001B3248" w:rsidRPr="00C54470">
              <w:rPr>
                <w:rFonts w:ascii="Tahoma" w:hAnsi="Tahoma" w:cs="Tahoma"/>
              </w:rPr>
              <w:t>Hidrocarburos</w:t>
            </w:r>
          </w:p>
          <w:p w14:paraId="11ACEA07" w14:textId="6E0CA6E2" w:rsidR="001B3248" w:rsidRPr="00C54470" w:rsidRDefault="001B3248" w:rsidP="00EB7E37">
            <w:pPr>
              <w:spacing w:before="20" w:after="20"/>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6.2</w:t>
            </w:r>
            <w:r w:rsidR="009B3A28" w:rsidRPr="00C54470">
              <w:rPr>
                <w:rFonts w:ascii="Tahoma" w:hAnsi="Tahoma" w:cs="Tahoma"/>
              </w:rPr>
              <w:t>-</w:t>
            </w:r>
            <w:r w:rsidRPr="00C54470">
              <w:rPr>
                <w:rFonts w:ascii="Tahoma" w:hAnsi="Tahoma" w:cs="Tahoma"/>
              </w:rPr>
              <w:t xml:space="preserve"> Grupos Funcionales</w:t>
            </w:r>
          </w:p>
        </w:tc>
      </w:tr>
    </w:tbl>
    <w:p w14:paraId="03B64B4A" w14:textId="6B5E300A" w:rsidR="00392B96" w:rsidRPr="001D06AA" w:rsidRDefault="00392B96" w:rsidP="003875CB">
      <w:pPr>
        <w:spacing w:after="0"/>
        <w:jc w:val="both"/>
        <w:rPr>
          <w:rFonts w:ascii="Tahoma" w:hAnsi="Tahoma" w:cs="Tahoma"/>
        </w:rPr>
      </w:pPr>
    </w:p>
    <w:p w14:paraId="3ACBCC37" w14:textId="77777777" w:rsidR="00392B96" w:rsidRPr="00C54470" w:rsidRDefault="00392B96" w:rsidP="00392B96">
      <w:pPr>
        <w:spacing w:after="0" w:line="240" w:lineRule="auto"/>
        <w:jc w:val="both"/>
        <w:rPr>
          <w:rFonts w:ascii="Tahoma" w:hAnsi="Tahoma" w:cs="Tahoma"/>
        </w:rPr>
      </w:pPr>
      <w:r w:rsidRPr="00C54470">
        <w:rPr>
          <w:rFonts w:ascii="Tahoma" w:hAnsi="Tahoma" w:cs="Tahoma"/>
        </w:rPr>
        <w:t>Bibliografía sugerida</w:t>
      </w:r>
    </w:p>
    <w:p w14:paraId="3A6606DC" w14:textId="75E34980" w:rsidR="00392B96" w:rsidRPr="00C54470" w:rsidRDefault="00392B96" w:rsidP="00392B96">
      <w:pPr>
        <w:spacing w:after="0"/>
        <w:jc w:val="both"/>
        <w:rPr>
          <w:rFonts w:ascii="Tahoma" w:hAnsi="Tahoma" w:cs="Tahoma"/>
          <w:lang w:val="en-US"/>
        </w:rPr>
      </w:pPr>
      <w:r w:rsidRPr="00C54470">
        <w:rPr>
          <w:rFonts w:ascii="Tahoma" w:hAnsi="Tahoma" w:cs="Tahoma"/>
        </w:rPr>
        <w:t xml:space="preserve">1: Chang Raymond. 12a Edición (2017). </w:t>
      </w:r>
      <w:proofErr w:type="spellStart"/>
      <w:r w:rsidRPr="00C54470">
        <w:rPr>
          <w:rFonts w:ascii="Tahoma" w:hAnsi="Tahoma" w:cs="Tahoma"/>
          <w:lang w:val="en-US"/>
        </w:rPr>
        <w:t>Química</w:t>
      </w:r>
      <w:proofErr w:type="spellEnd"/>
      <w:r w:rsidRPr="00C54470">
        <w:rPr>
          <w:rFonts w:ascii="Tahoma" w:hAnsi="Tahoma" w:cs="Tahoma"/>
          <w:lang w:val="en-US"/>
        </w:rPr>
        <w:t>. Ed. McGraw-Hill.</w:t>
      </w:r>
    </w:p>
    <w:p w14:paraId="6DDC2FDE" w14:textId="507C24A0" w:rsidR="00392B96" w:rsidRPr="00C54470" w:rsidRDefault="00392B96" w:rsidP="00392B96">
      <w:pPr>
        <w:spacing w:after="0"/>
        <w:jc w:val="both"/>
        <w:rPr>
          <w:rFonts w:ascii="Tahoma" w:hAnsi="Tahoma" w:cs="Tahoma"/>
          <w:color w:val="000000"/>
          <w:shd w:val="clear" w:color="auto" w:fill="FFFFFF"/>
        </w:rPr>
      </w:pPr>
      <w:r w:rsidRPr="00C54470">
        <w:rPr>
          <w:rFonts w:ascii="Tahoma" w:hAnsi="Tahoma" w:cs="Tahoma"/>
          <w:lang w:val="en-US"/>
        </w:rPr>
        <w:t xml:space="preserve">2: Brown L. Theodore, Lemay H Eugene Jr. </w:t>
      </w:r>
      <w:proofErr w:type="spellStart"/>
      <w:r w:rsidRPr="00C54470">
        <w:rPr>
          <w:rFonts w:ascii="Tahoma" w:hAnsi="Tahoma" w:cs="Tahoma"/>
        </w:rPr>
        <w:t>Bursten</w:t>
      </w:r>
      <w:proofErr w:type="spellEnd"/>
      <w:r w:rsidRPr="00C54470">
        <w:rPr>
          <w:rFonts w:ascii="Tahoma" w:hAnsi="Tahoma" w:cs="Tahoma"/>
        </w:rPr>
        <w:t xml:space="preserve"> Bruce E. </w:t>
      </w:r>
      <w:proofErr w:type="spellStart"/>
      <w:r w:rsidRPr="00C54470">
        <w:rPr>
          <w:rFonts w:ascii="Tahoma" w:hAnsi="Tahoma" w:cs="Tahoma"/>
        </w:rPr>
        <w:t>Burdge</w:t>
      </w:r>
      <w:proofErr w:type="spellEnd"/>
      <w:r w:rsidRPr="00C54470">
        <w:rPr>
          <w:rFonts w:ascii="Tahoma" w:hAnsi="Tahoma" w:cs="Tahoma"/>
        </w:rPr>
        <w:t xml:space="preserve"> Julia R. 9a Edición (2014). Química: la ciencia central. </w:t>
      </w:r>
      <w:r w:rsidRPr="00C54470">
        <w:rPr>
          <w:rFonts w:ascii="Tahoma" w:hAnsi="Tahoma" w:cs="Tahoma"/>
          <w:color w:val="000000"/>
          <w:shd w:val="clear" w:color="auto" w:fill="FFFFFF"/>
        </w:rPr>
        <w:t>Pearson Educación.</w:t>
      </w:r>
    </w:p>
    <w:p w14:paraId="4595F65A" w14:textId="65071313" w:rsidR="00392B96" w:rsidRPr="00C54470" w:rsidRDefault="00392B96" w:rsidP="00392B96">
      <w:pPr>
        <w:spacing w:after="0"/>
        <w:jc w:val="both"/>
        <w:rPr>
          <w:rFonts w:ascii="Tahoma" w:hAnsi="Tahoma" w:cs="Tahoma"/>
        </w:rPr>
      </w:pPr>
      <w:r w:rsidRPr="00C54470">
        <w:rPr>
          <w:rFonts w:ascii="Tahoma" w:hAnsi="Tahoma" w:cs="Tahoma"/>
        </w:rPr>
        <w:t xml:space="preserve">3: </w:t>
      </w:r>
      <w:r w:rsidR="00CC43E2" w:rsidRPr="00C54470">
        <w:rPr>
          <w:rFonts w:ascii="Tahoma" w:hAnsi="Tahoma" w:cs="Tahoma"/>
        </w:rPr>
        <w:t xml:space="preserve">Fay Robert C. </w:t>
      </w:r>
      <w:proofErr w:type="spellStart"/>
      <w:r w:rsidR="00CC43E2" w:rsidRPr="00C54470">
        <w:rPr>
          <w:rFonts w:ascii="Tahoma" w:hAnsi="Tahoma" w:cs="Tahoma"/>
        </w:rPr>
        <w:t>McMurry</w:t>
      </w:r>
      <w:proofErr w:type="spellEnd"/>
      <w:r w:rsidR="00CC43E2" w:rsidRPr="00C54470">
        <w:rPr>
          <w:rFonts w:ascii="Tahoma" w:hAnsi="Tahoma" w:cs="Tahoma"/>
        </w:rPr>
        <w:t xml:space="preserve"> John E. 5a Edición 2009). Química general. Pearson Educación.</w:t>
      </w:r>
    </w:p>
    <w:p w14:paraId="5B73B769" w14:textId="15940826" w:rsidR="00CC43E2" w:rsidRPr="00C54470" w:rsidRDefault="00CC43E2" w:rsidP="00392B96">
      <w:pPr>
        <w:spacing w:after="0"/>
        <w:jc w:val="both"/>
        <w:rPr>
          <w:rFonts w:ascii="Tahoma" w:hAnsi="Tahoma" w:cs="Tahoma"/>
        </w:rPr>
      </w:pPr>
      <w:r w:rsidRPr="00C54470">
        <w:rPr>
          <w:rFonts w:ascii="Tahoma" w:hAnsi="Tahoma" w:cs="Tahoma"/>
        </w:rPr>
        <w:t xml:space="preserve">4: Manco Lozano Feliz A. (1994). Química general e inorgánica. </w:t>
      </w:r>
      <w:proofErr w:type="spellStart"/>
      <w:r w:rsidRPr="00C54470">
        <w:rPr>
          <w:rFonts w:ascii="Tahoma" w:hAnsi="Tahoma" w:cs="Tahoma"/>
        </w:rPr>
        <w:t>Migema</w:t>
      </w:r>
      <w:proofErr w:type="spellEnd"/>
      <w:r w:rsidR="00FE0548" w:rsidRPr="00C54470">
        <w:rPr>
          <w:rFonts w:ascii="Tahoma" w:hAnsi="Tahoma" w:cs="Tahoma"/>
        </w:rPr>
        <w:t>.</w:t>
      </w:r>
    </w:p>
    <w:p w14:paraId="6B0957FE" w14:textId="6AF218C8" w:rsidR="00FE0548" w:rsidRPr="00C54470" w:rsidRDefault="00FE0548" w:rsidP="00392B96">
      <w:pPr>
        <w:spacing w:after="0"/>
        <w:jc w:val="both"/>
        <w:rPr>
          <w:rFonts w:ascii="Tahoma" w:hAnsi="Tahoma" w:cs="Tahoma"/>
        </w:rPr>
      </w:pPr>
      <w:r w:rsidRPr="00C54470">
        <w:rPr>
          <w:rFonts w:ascii="Tahoma" w:hAnsi="Tahoma" w:cs="Tahoma"/>
          <w:lang w:val="en-US"/>
        </w:rPr>
        <w:t xml:space="preserve">5: Ebbing Darrell D. Gammon Steven D. 9a </w:t>
      </w:r>
      <w:proofErr w:type="spellStart"/>
      <w:r w:rsidRPr="00C54470">
        <w:rPr>
          <w:rFonts w:ascii="Tahoma" w:hAnsi="Tahoma" w:cs="Tahoma"/>
          <w:lang w:val="en-US"/>
        </w:rPr>
        <w:t>Edición</w:t>
      </w:r>
      <w:proofErr w:type="spellEnd"/>
      <w:r w:rsidRPr="00C54470">
        <w:rPr>
          <w:rFonts w:ascii="Tahoma" w:hAnsi="Tahoma" w:cs="Tahoma"/>
          <w:lang w:val="en-US"/>
        </w:rPr>
        <w:t xml:space="preserve"> (2010). </w:t>
      </w:r>
      <w:r w:rsidRPr="00C54470">
        <w:rPr>
          <w:rFonts w:ascii="Tahoma" w:hAnsi="Tahoma" w:cs="Tahoma"/>
        </w:rPr>
        <w:t>Química general. Thomson Paraninfo.</w:t>
      </w:r>
    </w:p>
    <w:p w14:paraId="64AD8E2A" w14:textId="7133D578" w:rsidR="00FE0548" w:rsidRPr="00C54470" w:rsidRDefault="00FE0548" w:rsidP="00392B96">
      <w:pPr>
        <w:spacing w:after="0"/>
        <w:jc w:val="both"/>
        <w:rPr>
          <w:rFonts w:ascii="Tahoma" w:hAnsi="Tahoma" w:cs="Tahoma"/>
        </w:rPr>
      </w:pPr>
    </w:p>
    <w:p w14:paraId="795B6DF6" w14:textId="77777777" w:rsidR="00A20113" w:rsidRPr="00C54470" w:rsidRDefault="00A20113" w:rsidP="00A20113">
      <w:pPr>
        <w:spacing w:after="0"/>
        <w:jc w:val="both"/>
        <w:rPr>
          <w:rFonts w:ascii="Tahoma" w:hAnsi="Tahoma" w:cs="Tahoma"/>
          <w:color w:val="000000"/>
          <w:u w:val="single"/>
          <w:shd w:val="clear" w:color="auto" w:fill="FFFFFF"/>
        </w:rPr>
      </w:pPr>
      <w:r w:rsidRPr="00C54470">
        <w:rPr>
          <w:rFonts w:ascii="Tahoma" w:hAnsi="Tahoma" w:cs="Tahoma"/>
          <w:color w:val="000000"/>
          <w:u w:val="single"/>
          <w:shd w:val="clear" w:color="auto" w:fill="FFFFFF"/>
        </w:rPr>
        <w:t>Ejercicios tipo.</w:t>
      </w:r>
    </w:p>
    <w:p w14:paraId="6C91523B" w14:textId="7FEFCB4D" w:rsidR="00FE0548" w:rsidRPr="00C54470" w:rsidRDefault="00A20113" w:rsidP="00392B96">
      <w:pPr>
        <w:spacing w:after="0"/>
        <w:jc w:val="both"/>
        <w:rPr>
          <w:rFonts w:ascii="Tahoma" w:hAnsi="Tahoma" w:cs="Tahoma"/>
        </w:rPr>
      </w:pPr>
      <w:r w:rsidRPr="00C54470">
        <w:rPr>
          <w:rFonts w:ascii="Tahoma" w:hAnsi="Tahoma" w:cs="Tahoma"/>
        </w:rPr>
        <w:t>1.-</w:t>
      </w:r>
      <w:r w:rsidR="00642D85" w:rsidRPr="00C54470">
        <w:rPr>
          <w:rFonts w:ascii="Tahoma" w:hAnsi="Tahoma" w:cs="Tahoma"/>
        </w:rPr>
        <w:t>Indican características físicas y químicas similares de los elementos.</w:t>
      </w:r>
    </w:p>
    <w:p w14:paraId="77A66AE8" w14:textId="466042F6"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Periodos</w:t>
      </w:r>
    </w:p>
    <w:p w14:paraId="26C1D8DC" w14:textId="38437922"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Grupos</w:t>
      </w:r>
    </w:p>
    <w:p w14:paraId="75A9359A" w14:textId="327F9D73"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lastRenderedPageBreak/>
        <w:t>(c) Bloques</w:t>
      </w:r>
    </w:p>
    <w:p w14:paraId="2D57420F" w14:textId="4B5B8A98" w:rsidR="00642D85" w:rsidRPr="00C54470" w:rsidRDefault="00642D85" w:rsidP="00C54470">
      <w:pPr>
        <w:spacing w:after="120"/>
        <w:jc w:val="both"/>
        <w:rPr>
          <w:rFonts w:ascii="Tahoma" w:hAnsi="Tahoma" w:cs="Tahoma"/>
          <w:color w:val="000000"/>
          <w:shd w:val="clear" w:color="auto" w:fill="FFFFFF"/>
        </w:rPr>
      </w:pPr>
      <w:r w:rsidRPr="00C54470">
        <w:rPr>
          <w:rFonts w:ascii="Tahoma" w:hAnsi="Tahoma" w:cs="Tahoma"/>
          <w:color w:val="000000"/>
          <w:shd w:val="clear" w:color="auto" w:fill="FFFFFF"/>
        </w:rPr>
        <w:t>(d) Familias</w:t>
      </w:r>
    </w:p>
    <w:p w14:paraId="11E0C861" w14:textId="7E36BC3A"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2.- ¿Cuál de los siguientes compuestos no forma un enlace iónico?</w:t>
      </w:r>
    </w:p>
    <w:p w14:paraId="7054B48D" w14:textId="0B04C889"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KI</w:t>
      </w:r>
    </w:p>
    <w:p w14:paraId="7C9F8BA4" w14:textId="21246B8E"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CH</w:t>
      </w:r>
      <w:r w:rsidRPr="00C54470">
        <w:rPr>
          <w:rFonts w:ascii="Tahoma" w:hAnsi="Tahoma" w:cs="Tahoma"/>
          <w:color w:val="000000"/>
          <w:shd w:val="clear" w:color="auto" w:fill="FFFFFF"/>
          <w:vertAlign w:val="subscript"/>
        </w:rPr>
        <w:t>4</w:t>
      </w:r>
    </w:p>
    <w:p w14:paraId="0FBD0DB0" w14:textId="5E9542F4"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 xml:space="preserve">(c) </w:t>
      </w:r>
      <w:proofErr w:type="spellStart"/>
      <w:r w:rsidRPr="00C54470">
        <w:rPr>
          <w:rFonts w:ascii="Tahoma" w:hAnsi="Tahoma" w:cs="Tahoma"/>
          <w:color w:val="000000"/>
          <w:shd w:val="clear" w:color="auto" w:fill="FFFFFF"/>
        </w:rPr>
        <w:t>LiO</w:t>
      </w:r>
      <w:proofErr w:type="spellEnd"/>
    </w:p>
    <w:p w14:paraId="14DFFF60" w14:textId="69BB1D03" w:rsidR="00642D85" w:rsidRPr="00C54470" w:rsidRDefault="00642D85" w:rsidP="00642D85">
      <w:pPr>
        <w:spacing w:after="0"/>
        <w:jc w:val="both"/>
        <w:rPr>
          <w:rFonts w:ascii="Tahoma" w:hAnsi="Tahoma" w:cs="Tahoma"/>
        </w:rPr>
      </w:pPr>
      <w:r w:rsidRPr="00C54470">
        <w:rPr>
          <w:rFonts w:ascii="Tahoma" w:hAnsi="Tahoma" w:cs="Tahoma"/>
          <w:color w:val="000000"/>
          <w:shd w:val="clear" w:color="auto" w:fill="FFFFFF"/>
        </w:rPr>
        <w:t>(d) MgCl</w:t>
      </w:r>
      <w:r w:rsidRPr="00C54470">
        <w:rPr>
          <w:rFonts w:ascii="Tahoma" w:hAnsi="Tahoma" w:cs="Tahoma"/>
          <w:color w:val="000000"/>
          <w:shd w:val="clear" w:color="auto" w:fill="FFFFFF"/>
          <w:vertAlign w:val="subscript"/>
        </w:rPr>
        <w:t>2</w:t>
      </w:r>
    </w:p>
    <w:p w14:paraId="60EA7247" w14:textId="6CB1490C" w:rsidR="00FE0548" w:rsidRPr="00C54470" w:rsidRDefault="00642D85" w:rsidP="00C54470">
      <w:pPr>
        <w:spacing w:before="120" w:after="0"/>
        <w:jc w:val="both"/>
        <w:rPr>
          <w:rFonts w:ascii="Tahoma" w:hAnsi="Tahoma" w:cs="Tahoma"/>
        </w:rPr>
      </w:pPr>
      <w:r w:rsidRPr="00C54470">
        <w:rPr>
          <w:rFonts w:ascii="Tahoma" w:hAnsi="Tahoma" w:cs="Tahoma"/>
        </w:rPr>
        <w:t xml:space="preserve">3.- Grupo funcional, donde el hidrógeno se coloca al principio, dando sentido a la función, ejemplo </w:t>
      </w:r>
      <w:proofErr w:type="spellStart"/>
      <w:r w:rsidRPr="00C54470">
        <w:rPr>
          <w:rFonts w:ascii="Tahoma" w:hAnsi="Tahoma" w:cs="Tahoma"/>
        </w:rPr>
        <w:t>HClO</w:t>
      </w:r>
      <w:proofErr w:type="spellEnd"/>
      <w:r w:rsidRPr="00C54470">
        <w:rPr>
          <w:rFonts w:ascii="Tahoma" w:hAnsi="Tahoma" w:cs="Tahoma"/>
        </w:rPr>
        <w:t>.</w:t>
      </w:r>
    </w:p>
    <w:p w14:paraId="684C45DC" w14:textId="332938A9"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Ácido</w:t>
      </w:r>
    </w:p>
    <w:p w14:paraId="5120F44B" w14:textId="215801A3" w:rsidR="00642D85" w:rsidRPr="00C54470" w:rsidRDefault="00642D85" w:rsidP="00642D85">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Oxido</w:t>
      </w:r>
    </w:p>
    <w:p w14:paraId="6B106620" w14:textId="21EAF5FD" w:rsidR="00AD04E3" w:rsidRPr="00C54470" w:rsidRDefault="00642D85"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(c) Hidr</w:t>
      </w:r>
      <w:r w:rsidR="00AD04E3" w:rsidRPr="00C54470">
        <w:rPr>
          <w:rFonts w:ascii="Tahoma" w:hAnsi="Tahoma" w:cs="Tahoma"/>
          <w:color w:val="000000"/>
          <w:shd w:val="clear" w:color="auto" w:fill="FFFFFF"/>
        </w:rPr>
        <w:t>uro</w:t>
      </w:r>
    </w:p>
    <w:p w14:paraId="2C807776" w14:textId="75E11AEB" w:rsidR="00AD04E3" w:rsidRPr="00C54470" w:rsidRDefault="00642D85" w:rsidP="00C54470">
      <w:pPr>
        <w:spacing w:after="120"/>
        <w:jc w:val="both"/>
        <w:rPr>
          <w:rFonts w:ascii="Tahoma" w:hAnsi="Tahoma" w:cs="Tahoma"/>
          <w:color w:val="000000"/>
          <w:shd w:val="clear" w:color="auto" w:fill="FFFFFF"/>
        </w:rPr>
      </w:pPr>
      <w:r w:rsidRPr="00C54470">
        <w:rPr>
          <w:rFonts w:ascii="Tahoma" w:hAnsi="Tahoma" w:cs="Tahoma"/>
          <w:color w:val="000000"/>
          <w:shd w:val="clear" w:color="auto" w:fill="FFFFFF"/>
        </w:rPr>
        <w:t xml:space="preserve">(d) </w:t>
      </w:r>
      <w:r w:rsidR="00C54470" w:rsidRPr="00C54470">
        <w:rPr>
          <w:rFonts w:ascii="Tahoma" w:hAnsi="Tahoma" w:cs="Tahoma"/>
          <w:color w:val="000000"/>
          <w:shd w:val="clear" w:color="auto" w:fill="FFFFFF"/>
        </w:rPr>
        <w:t>Hidróxido</w:t>
      </w:r>
    </w:p>
    <w:p w14:paraId="165F671F" w14:textId="60C85F4B" w:rsidR="00AD04E3" w:rsidRPr="00C54470" w:rsidRDefault="00AD04E3"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4.- ¿Cuál es la fórmula química del ácido sulfúrico?</w:t>
      </w:r>
    </w:p>
    <w:p w14:paraId="5661C51D" w14:textId="530DEA0B" w:rsidR="00AD04E3" w:rsidRPr="00C54470" w:rsidRDefault="00AD04E3" w:rsidP="00AD04E3">
      <w:pPr>
        <w:spacing w:after="0"/>
        <w:jc w:val="both"/>
        <w:rPr>
          <w:rFonts w:ascii="Tahoma" w:hAnsi="Tahoma" w:cs="Tahoma"/>
          <w:color w:val="000000"/>
          <w:shd w:val="clear" w:color="auto" w:fill="FFFFFF"/>
          <w:lang w:val="en-US"/>
        </w:rPr>
      </w:pPr>
      <w:r w:rsidRPr="00C54470">
        <w:rPr>
          <w:rFonts w:ascii="Tahoma" w:hAnsi="Tahoma" w:cs="Tahoma"/>
          <w:color w:val="000000"/>
          <w:shd w:val="clear" w:color="auto" w:fill="FFFFFF"/>
          <w:lang w:val="en-US"/>
        </w:rPr>
        <w:t>(a) HS</w:t>
      </w:r>
    </w:p>
    <w:p w14:paraId="7FD3DC2D" w14:textId="29786A55" w:rsidR="00AD04E3" w:rsidRPr="00C54470" w:rsidRDefault="00AD04E3" w:rsidP="00AD04E3">
      <w:pPr>
        <w:spacing w:after="0"/>
        <w:jc w:val="both"/>
        <w:rPr>
          <w:rFonts w:ascii="Tahoma" w:hAnsi="Tahoma" w:cs="Tahoma"/>
          <w:color w:val="000000"/>
          <w:shd w:val="clear" w:color="auto" w:fill="FFFFFF"/>
          <w:lang w:val="en-US"/>
        </w:rPr>
      </w:pPr>
      <w:r w:rsidRPr="00C54470">
        <w:rPr>
          <w:rFonts w:ascii="Tahoma" w:hAnsi="Tahoma" w:cs="Tahoma"/>
          <w:color w:val="000000"/>
          <w:shd w:val="clear" w:color="auto" w:fill="FFFFFF"/>
          <w:lang w:val="en-US"/>
        </w:rPr>
        <w:t>(b) HCl</w:t>
      </w:r>
    </w:p>
    <w:p w14:paraId="7DB297BD" w14:textId="26B2990F" w:rsidR="00AD04E3" w:rsidRPr="00C54470" w:rsidRDefault="00AD04E3" w:rsidP="00AD04E3">
      <w:pPr>
        <w:spacing w:after="0"/>
        <w:jc w:val="both"/>
        <w:rPr>
          <w:rFonts w:ascii="Tahoma" w:hAnsi="Tahoma" w:cs="Tahoma"/>
          <w:color w:val="000000"/>
          <w:shd w:val="clear" w:color="auto" w:fill="FFFFFF"/>
          <w:lang w:val="en-US"/>
        </w:rPr>
      </w:pPr>
      <w:r w:rsidRPr="00C54470">
        <w:rPr>
          <w:rFonts w:ascii="Tahoma" w:hAnsi="Tahoma" w:cs="Tahoma"/>
          <w:color w:val="000000"/>
          <w:shd w:val="clear" w:color="auto" w:fill="FFFFFF"/>
          <w:lang w:val="en-US"/>
        </w:rPr>
        <w:t>(c) H</w:t>
      </w:r>
      <w:r w:rsidRPr="00C54470">
        <w:rPr>
          <w:rFonts w:ascii="Tahoma" w:hAnsi="Tahoma" w:cs="Tahoma"/>
          <w:color w:val="000000"/>
          <w:shd w:val="clear" w:color="auto" w:fill="FFFFFF"/>
          <w:vertAlign w:val="subscript"/>
          <w:lang w:val="en-US"/>
        </w:rPr>
        <w:t>3</w:t>
      </w:r>
      <w:r w:rsidRPr="00C54470">
        <w:rPr>
          <w:rFonts w:ascii="Tahoma" w:hAnsi="Tahoma" w:cs="Tahoma"/>
          <w:color w:val="000000"/>
          <w:shd w:val="clear" w:color="auto" w:fill="FFFFFF"/>
          <w:lang w:val="en-US"/>
        </w:rPr>
        <w:t>SO</w:t>
      </w:r>
      <w:r w:rsidRPr="00C54470">
        <w:rPr>
          <w:rFonts w:ascii="Tahoma" w:hAnsi="Tahoma" w:cs="Tahoma"/>
          <w:color w:val="000000"/>
          <w:shd w:val="clear" w:color="auto" w:fill="FFFFFF"/>
          <w:vertAlign w:val="subscript"/>
          <w:lang w:val="en-US"/>
        </w:rPr>
        <w:t>3</w:t>
      </w:r>
    </w:p>
    <w:p w14:paraId="01FCB2BE" w14:textId="4C29B5EB" w:rsidR="00AD04E3" w:rsidRPr="00C54470" w:rsidRDefault="00AD04E3" w:rsidP="00AD04E3">
      <w:pPr>
        <w:spacing w:after="0"/>
        <w:jc w:val="both"/>
        <w:rPr>
          <w:rFonts w:ascii="Tahoma" w:hAnsi="Tahoma" w:cs="Tahoma"/>
          <w:color w:val="000000"/>
          <w:shd w:val="clear" w:color="auto" w:fill="FFFFFF"/>
          <w:vertAlign w:val="subscript"/>
        </w:rPr>
      </w:pPr>
      <w:r w:rsidRPr="00C54470">
        <w:rPr>
          <w:rFonts w:ascii="Tahoma" w:hAnsi="Tahoma" w:cs="Tahoma"/>
          <w:color w:val="000000"/>
          <w:shd w:val="clear" w:color="auto" w:fill="FFFFFF"/>
        </w:rPr>
        <w:t>(d) H</w:t>
      </w:r>
      <w:r w:rsidRPr="00C54470">
        <w:rPr>
          <w:rFonts w:ascii="Tahoma" w:hAnsi="Tahoma" w:cs="Tahoma"/>
          <w:color w:val="000000"/>
          <w:shd w:val="clear" w:color="auto" w:fill="FFFFFF"/>
          <w:vertAlign w:val="subscript"/>
        </w:rPr>
        <w:t>2</w:t>
      </w:r>
      <w:r w:rsidRPr="00C54470">
        <w:rPr>
          <w:rFonts w:ascii="Tahoma" w:hAnsi="Tahoma" w:cs="Tahoma"/>
          <w:color w:val="000000"/>
          <w:shd w:val="clear" w:color="auto" w:fill="FFFFFF"/>
        </w:rPr>
        <w:t>SO</w:t>
      </w:r>
      <w:r w:rsidRPr="00C54470">
        <w:rPr>
          <w:rFonts w:ascii="Tahoma" w:hAnsi="Tahoma" w:cs="Tahoma"/>
          <w:color w:val="000000"/>
          <w:shd w:val="clear" w:color="auto" w:fill="FFFFFF"/>
          <w:vertAlign w:val="subscript"/>
        </w:rPr>
        <w:t>4</w:t>
      </w:r>
    </w:p>
    <w:p w14:paraId="7734D128" w14:textId="3326AF1F" w:rsidR="00AD04E3" w:rsidRPr="00C54470" w:rsidRDefault="00AD04E3" w:rsidP="00C54470">
      <w:pPr>
        <w:spacing w:before="120" w:after="0"/>
        <w:jc w:val="both"/>
        <w:rPr>
          <w:rFonts w:ascii="Tahoma" w:hAnsi="Tahoma" w:cs="Tahoma"/>
          <w:color w:val="000000"/>
          <w:shd w:val="clear" w:color="auto" w:fill="FFFFFF"/>
        </w:rPr>
      </w:pPr>
      <w:r w:rsidRPr="00C54470">
        <w:rPr>
          <w:rFonts w:ascii="Tahoma" w:hAnsi="Tahoma" w:cs="Tahoma"/>
          <w:color w:val="000000"/>
          <w:shd w:val="clear" w:color="auto" w:fill="FFFFFF"/>
        </w:rPr>
        <w:t>5.- La expresión (-</w:t>
      </w:r>
      <w:proofErr w:type="spellStart"/>
      <w:r w:rsidRPr="00C54470">
        <w:rPr>
          <w:rFonts w:ascii="Tahoma" w:hAnsi="Tahoma" w:cs="Tahoma"/>
          <w:color w:val="000000"/>
          <w:shd w:val="clear" w:color="auto" w:fill="FFFFFF"/>
        </w:rPr>
        <w:t>DHr</w:t>
      </w:r>
      <w:proofErr w:type="spellEnd"/>
      <w:r w:rsidRPr="00C54470">
        <w:rPr>
          <w:rFonts w:ascii="Tahoma" w:hAnsi="Tahoma" w:cs="Tahoma"/>
          <w:color w:val="000000"/>
          <w:shd w:val="clear" w:color="auto" w:fill="FFFFFF"/>
        </w:rPr>
        <w:t>) se interpreta como una reacción:</w:t>
      </w:r>
    </w:p>
    <w:p w14:paraId="526271EC" w14:textId="4D957C42" w:rsidR="00AD04E3" w:rsidRPr="00C54470" w:rsidRDefault="00AD04E3" w:rsidP="00AD04E3">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Exotérmica</w:t>
      </w:r>
    </w:p>
    <w:p w14:paraId="25B93C09" w14:textId="140F4EE2" w:rsidR="00AD04E3" w:rsidRPr="00C54470" w:rsidRDefault="00AD04E3" w:rsidP="00AD04E3">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Endotérmica</w:t>
      </w:r>
    </w:p>
    <w:p w14:paraId="4E40DBD1" w14:textId="7E304BBB" w:rsidR="00AD04E3" w:rsidRPr="00C54470" w:rsidRDefault="00AD04E3" w:rsidP="00AD04E3">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(c) Isotérmica</w:t>
      </w:r>
    </w:p>
    <w:p w14:paraId="6E190F07" w14:textId="6F36BB37" w:rsidR="00AD04E3" w:rsidRPr="00C54470" w:rsidRDefault="00AD04E3" w:rsidP="00AD04E3">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(d) Adiabática</w:t>
      </w:r>
    </w:p>
    <w:p w14:paraId="02791009" w14:textId="4DEBA5A7" w:rsidR="00AD04E3" w:rsidRPr="001D06AA" w:rsidRDefault="00AD04E3" w:rsidP="00392B96">
      <w:pPr>
        <w:spacing w:after="0"/>
        <w:jc w:val="both"/>
        <w:rPr>
          <w:rFonts w:ascii="Tahoma" w:hAnsi="Tahoma" w:cs="Tahoma"/>
          <w:color w:val="000000"/>
          <w:sz w:val="24"/>
          <w:szCs w:val="24"/>
          <w:shd w:val="clear" w:color="auto" w:fill="FFFFFF"/>
        </w:rPr>
      </w:pPr>
    </w:p>
    <w:p w14:paraId="14A6FDD4" w14:textId="7780A698" w:rsidR="00C54470" w:rsidRDefault="00C54470" w:rsidP="00392B96">
      <w:pPr>
        <w:spacing w:after="0"/>
        <w:jc w:val="both"/>
        <w:rPr>
          <w:rFonts w:ascii="Tahoma" w:hAnsi="Tahoma" w:cs="Tahoma"/>
          <w:color w:val="000000"/>
          <w:sz w:val="24"/>
          <w:szCs w:val="24"/>
          <w:shd w:val="clear" w:color="auto" w:fill="FFFFFF"/>
        </w:rPr>
      </w:pPr>
    </w:p>
    <w:tbl>
      <w:tblPr>
        <w:tblStyle w:val="Tabladecuadrcula2"/>
        <w:tblW w:w="5000" w:type="pct"/>
        <w:tblLook w:val="04A0" w:firstRow="1" w:lastRow="0" w:firstColumn="1" w:lastColumn="0" w:noHBand="0" w:noVBand="1"/>
      </w:tblPr>
      <w:tblGrid>
        <w:gridCol w:w="4617"/>
        <w:gridCol w:w="4617"/>
      </w:tblGrid>
      <w:tr w:rsidR="00FE0548" w:rsidRPr="00C54470" w14:paraId="75565609" w14:textId="77777777" w:rsidTr="00E4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1F66A3C" w14:textId="4AB1958A" w:rsidR="00FE0548" w:rsidRPr="00C54470" w:rsidRDefault="00FE0548" w:rsidP="00030D3B">
            <w:pPr>
              <w:spacing w:beforeLines="20" w:before="48" w:afterLines="20" w:after="48"/>
              <w:jc w:val="center"/>
              <w:rPr>
                <w:rFonts w:ascii="Tahoma" w:hAnsi="Tahoma" w:cs="Tahoma"/>
                <w:i/>
                <w:iCs/>
              </w:rPr>
            </w:pPr>
            <w:r w:rsidRPr="00C54470">
              <w:rPr>
                <w:rFonts w:ascii="Tahoma" w:hAnsi="Tahoma" w:cs="Tahoma"/>
              </w:rPr>
              <w:t>Energías Renovables</w:t>
            </w:r>
          </w:p>
        </w:tc>
      </w:tr>
      <w:tr w:rsidR="00FE0548" w:rsidRPr="00C54470" w14:paraId="7DF409CA" w14:textId="77777777" w:rsidTr="00E4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2F9A19" w14:textId="77777777" w:rsidR="00FE0548" w:rsidRPr="00C54470" w:rsidRDefault="00FE0548" w:rsidP="00910D6A">
            <w:pPr>
              <w:spacing w:beforeLines="20" w:before="48" w:afterLines="20" w:after="48"/>
              <w:jc w:val="both"/>
              <w:rPr>
                <w:rFonts w:ascii="Tahoma" w:hAnsi="Tahoma" w:cs="Tahoma"/>
                <w:i/>
                <w:iCs/>
              </w:rPr>
            </w:pPr>
            <w:r w:rsidRPr="00C54470">
              <w:rPr>
                <w:rFonts w:ascii="Tahoma" w:hAnsi="Tahoma" w:cs="Tahoma"/>
              </w:rPr>
              <w:t>Tema</w:t>
            </w:r>
          </w:p>
        </w:tc>
        <w:tc>
          <w:tcPr>
            <w:tcW w:w="2500" w:type="pct"/>
          </w:tcPr>
          <w:p w14:paraId="19376A41" w14:textId="77777777" w:rsidR="00FE0548" w:rsidRPr="00C54470" w:rsidRDefault="00FE0548" w:rsidP="00910D6A">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C54470">
              <w:rPr>
                <w:rFonts w:ascii="Tahoma" w:hAnsi="Tahoma" w:cs="Tahoma"/>
              </w:rPr>
              <w:t>Subtemas</w:t>
            </w:r>
          </w:p>
        </w:tc>
      </w:tr>
      <w:tr w:rsidR="00FE0548" w:rsidRPr="00C54470" w14:paraId="7851582B" w14:textId="77777777" w:rsidTr="00E46E20">
        <w:tc>
          <w:tcPr>
            <w:cnfStyle w:val="001000000000" w:firstRow="0" w:lastRow="0" w:firstColumn="1" w:lastColumn="0" w:oddVBand="0" w:evenVBand="0" w:oddHBand="0" w:evenHBand="0" w:firstRowFirstColumn="0" w:firstRowLastColumn="0" w:lastRowFirstColumn="0" w:lastRowLastColumn="0"/>
            <w:tcW w:w="2500" w:type="pct"/>
            <w:vAlign w:val="center"/>
          </w:tcPr>
          <w:p w14:paraId="162883D8" w14:textId="7DFEA30F" w:rsidR="00FE0548" w:rsidRPr="00C54470" w:rsidRDefault="00FE0548" w:rsidP="00910D6A">
            <w:pPr>
              <w:spacing w:beforeLines="20" w:before="48" w:afterLines="20" w:after="48"/>
              <w:jc w:val="both"/>
              <w:rPr>
                <w:rFonts w:ascii="Tahoma" w:hAnsi="Tahoma" w:cs="Tahoma"/>
                <w:b w:val="0"/>
                <w:bCs w:val="0"/>
                <w:i/>
                <w:iCs/>
              </w:rPr>
            </w:pPr>
            <w:r w:rsidRPr="00C54470">
              <w:rPr>
                <w:rFonts w:ascii="Tahoma" w:hAnsi="Tahoma" w:cs="Tahoma"/>
                <w:b w:val="0"/>
                <w:bCs w:val="0"/>
              </w:rPr>
              <w:t>1.- Introducción a las Energías Renovables</w:t>
            </w:r>
          </w:p>
        </w:tc>
        <w:tc>
          <w:tcPr>
            <w:tcW w:w="2500" w:type="pct"/>
          </w:tcPr>
          <w:p w14:paraId="02B48C11" w14:textId="766B2AE1" w:rsidR="00FE0548" w:rsidRPr="00C54470" w:rsidRDefault="00FE0548" w:rsidP="00910D6A">
            <w:pPr>
              <w:spacing w:beforeLines="20" w:before="48" w:afterLines="20" w:after="48"/>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1.1</w:t>
            </w:r>
            <w:r w:rsidR="009B3A28" w:rsidRPr="00C54470">
              <w:rPr>
                <w:rFonts w:ascii="Tahoma" w:hAnsi="Tahoma" w:cs="Tahoma"/>
              </w:rPr>
              <w:t>-</w:t>
            </w:r>
            <w:r w:rsidRPr="00C54470">
              <w:rPr>
                <w:rFonts w:ascii="Tahoma" w:hAnsi="Tahoma" w:cs="Tahoma"/>
              </w:rPr>
              <w:t xml:space="preserve"> Definición y tipos de energías renovables</w:t>
            </w:r>
          </w:p>
          <w:p w14:paraId="6ED7712F" w14:textId="0858E078" w:rsidR="00FE0548" w:rsidRPr="00C54470" w:rsidRDefault="00FE0548" w:rsidP="00910D6A">
            <w:pPr>
              <w:spacing w:beforeLines="20" w:before="48" w:afterLines="20" w:after="48"/>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1.2</w:t>
            </w:r>
            <w:r w:rsidR="009B3A28" w:rsidRPr="00C54470">
              <w:rPr>
                <w:rFonts w:ascii="Tahoma" w:hAnsi="Tahoma" w:cs="Tahoma"/>
              </w:rPr>
              <w:t>-</w:t>
            </w:r>
            <w:r w:rsidRPr="00C54470">
              <w:rPr>
                <w:rFonts w:ascii="Tahoma" w:hAnsi="Tahoma" w:cs="Tahoma"/>
              </w:rPr>
              <w:t xml:space="preserve"> Importancia de las energías renovables en el contexto actual.</w:t>
            </w:r>
          </w:p>
          <w:p w14:paraId="1333FFA1" w14:textId="5DBD4A41" w:rsidR="00FE0548" w:rsidRPr="00C54470" w:rsidRDefault="00FE0548" w:rsidP="00910D6A">
            <w:pPr>
              <w:spacing w:beforeLines="20" w:before="48" w:afterLines="20" w:after="48"/>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1.3</w:t>
            </w:r>
            <w:r w:rsidR="009B3A28" w:rsidRPr="00C54470">
              <w:rPr>
                <w:rFonts w:ascii="Tahoma" w:hAnsi="Tahoma" w:cs="Tahoma"/>
              </w:rPr>
              <w:t>-</w:t>
            </w:r>
            <w:r w:rsidR="00651688" w:rsidRPr="00C54470">
              <w:rPr>
                <w:rFonts w:ascii="Tahoma" w:hAnsi="Tahoma" w:cs="Tahoma"/>
              </w:rPr>
              <w:t xml:space="preserve"> Fuentes de energía renovable vs. no renovable.</w:t>
            </w:r>
          </w:p>
          <w:p w14:paraId="6F83BE8E" w14:textId="77777777" w:rsidR="009B3A28" w:rsidRPr="00C54470" w:rsidRDefault="009B3A28" w:rsidP="009B3A2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lang w:eastAsia="es-MX"/>
              </w:rPr>
            </w:pPr>
            <w:r w:rsidRPr="00C54470">
              <w:rPr>
                <w:rFonts w:ascii="Tahoma" w:hAnsi="Tahoma" w:cs="Tahoma"/>
              </w:rPr>
              <w:t>1.4- principales tecnologías renovables</w:t>
            </w:r>
          </w:p>
          <w:p w14:paraId="3925C05C" w14:textId="0C8CB906" w:rsidR="00651688" w:rsidRPr="00C54470" w:rsidRDefault="00651688" w:rsidP="00910D6A">
            <w:pPr>
              <w:spacing w:beforeLines="20" w:before="48" w:afterLines="20" w:after="48"/>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C54470">
              <w:rPr>
                <w:rFonts w:ascii="Tahoma" w:hAnsi="Tahoma" w:cs="Tahoma"/>
              </w:rPr>
              <w:t>1.</w:t>
            </w:r>
            <w:r w:rsidR="009B3A28" w:rsidRPr="00C54470">
              <w:rPr>
                <w:rFonts w:ascii="Tahoma" w:hAnsi="Tahoma" w:cs="Tahoma"/>
              </w:rPr>
              <w:t>5-</w:t>
            </w:r>
            <w:r w:rsidRPr="00C54470">
              <w:rPr>
                <w:rFonts w:ascii="Tahoma" w:hAnsi="Tahoma" w:cs="Tahoma"/>
              </w:rPr>
              <w:t xml:space="preserve"> Problemas ambientales globales: cambio climático, contaminación y agotamiento de recursos</w:t>
            </w:r>
            <w:r w:rsidR="009B3A28" w:rsidRPr="00C54470">
              <w:rPr>
                <w:rFonts w:ascii="Tahoma" w:hAnsi="Tahoma" w:cs="Tahoma"/>
              </w:rPr>
              <w:t>.</w:t>
            </w:r>
          </w:p>
        </w:tc>
      </w:tr>
    </w:tbl>
    <w:p w14:paraId="150690E8" w14:textId="65FF3E7B" w:rsidR="00FE0548" w:rsidRPr="001D06AA" w:rsidRDefault="00FE0548" w:rsidP="00392B96">
      <w:pPr>
        <w:spacing w:after="0"/>
        <w:jc w:val="both"/>
        <w:rPr>
          <w:rFonts w:ascii="Tahoma" w:hAnsi="Tahoma" w:cs="Tahoma"/>
          <w:sz w:val="24"/>
          <w:szCs w:val="24"/>
        </w:rPr>
      </w:pPr>
    </w:p>
    <w:p w14:paraId="62D1970C" w14:textId="77777777" w:rsidR="00651688" w:rsidRPr="00C54470" w:rsidRDefault="00651688" w:rsidP="00651688">
      <w:pPr>
        <w:spacing w:after="0" w:line="240" w:lineRule="auto"/>
        <w:jc w:val="both"/>
        <w:rPr>
          <w:rFonts w:ascii="Tahoma" w:hAnsi="Tahoma" w:cs="Tahoma"/>
        </w:rPr>
      </w:pPr>
      <w:r w:rsidRPr="00C54470">
        <w:rPr>
          <w:rFonts w:ascii="Tahoma" w:hAnsi="Tahoma" w:cs="Tahoma"/>
        </w:rPr>
        <w:t>Bibliografía sugerida</w:t>
      </w:r>
    </w:p>
    <w:p w14:paraId="0C0CD199" w14:textId="47863FF4" w:rsidR="00651688" w:rsidRPr="00C54470" w:rsidRDefault="00651688" w:rsidP="00392B96">
      <w:pPr>
        <w:spacing w:after="0"/>
        <w:jc w:val="both"/>
        <w:rPr>
          <w:rFonts w:ascii="Tahoma" w:hAnsi="Tahoma" w:cs="Tahoma"/>
        </w:rPr>
      </w:pPr>
      <w:r w:rsidRPr="00C54470">
        <w:rPr>
          <w:rFonts w:ascii="Tahoma" w:hAnsi="Tahoma" w:cs="Tahoma"/>
        </w:rPr>
        <w:t>1: González Velasco Jaime (2009). Energías renovables. Reverte.</w:t>
      </w:r>
    </w:p>
    <w:p w14:paraId="045043BE" w14:textId="12AC8D55" w:rsidR="00651688" w:rsidRPr="00C54470" w:rsidRDefault="00651688" w:rsidP="00392B96">
      <w:pPr>
        <w:spacing w:after="0"/>
        <w:jc w:val="both"/>
        <w:rPr>
          <w:rFonts w:ascii="Tahoma" w:hAnsi="Tahoma" w:cs="Tahoma"/>
          <w:color w:val="000000"/>
          <w:shd w:val="clear" w:color="auto" w:fill="FFFFFF"/>
        </w:rPr>
      </w:pPr>
      <w:r w:rsidRPr="00C54470">
        <w:rPr>
          <w:rFonts w:ascii="Tahoma" w:hAnsi="Tahoma" w:cs="Tahoma"/>
        </w:rPr>
        <w:t xml:space="preserve">2: Madrid Vicente A. (2008). Energías renovables: fundamentos, tecnología y </w:t>
      </w:r>
      <w:r w:rsidR="00A76305" w:rsidRPr="00C54470">
        <w:rPr>
          <w:rFonts w:ascii="Tahoma" w:hAnsi="Tahoma" w:cs="Tahoma"/>
        </w:rPr>
        <w:t>aplicaciones</w:t>
      </w:r>
      <w:r w:rsidRPr="00C54470">
        <w:rPr>
          <w:rFonts w:ascii="Tahoma" w:hAnsi="Tahoma" w:cs="Tahoma"/>
        </w:rPr>
        <w:t xml:space="preserve">. </w:t>
      </w:r>
      <w:r w:rsidRPr="00C54470">
        <w:rPr>
          <w:rFonts w:ascii="Tahoma" w:hAnsi="Tahoma" w:cs="Tahoma"/>
          <w:color w:val="000000"/>
          <w:shd w:val="clear" w:color="auto" w:fill="FFFFFF"/>
        </w:rPr>
        <w:t xml:space="preserve">Ediciones </w:t>
      </w:r>
      <w:proofErr w:type="spellStart"/>
      <w:r w:rsidRPr="00C54470">
        <w:rPr>
          <w:rFonts w:ascii="Tahoma" w:hAnsi="Tahoma" w:cs="Tahoma"/>
          <w:color w:val="000000"/>
          <w:shd w:val="clear" w:color="auto" w:fill="FFFFFF"/>
        </w:rPr>
        <w:t>Mundi</w:t>
      </w:r>
      <w:proofErr w:type="spellEnd"/>
      <w:r w:rsidRPr="00C54470">
        <w:rPr>
          <w:rFonts w:ascii="Tahoma" w:hAnsi="Tahoma" w:cs="Tahoma"/>
          <w:color w:val="000000"/>
          <w:shd w:val="clear" w:color="auto" w:fill="FFFFFF"/>
        </w:rPr>
        <w:t>-Prensa</w:t>
      </w:r>
    </w:p>
    <w:p w14:paraId="5925C134" w14:textId="73FAB0DD" w:rsidR="00651688" w:rsidRPr="00C54470" w:rsidRDefault="00651688"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lastRenderedPageBreak/>
        <w:t xml:space="preserve">3: </w:t>
      </w:r>
      <w:r w:rsidR="00A76305" w:rsidRPr="00C54470">
        <w:rPr>
          <w:rFonts w:ascii="Tahoma" w:hAnsi="Tahoma" w:cs="Tahoma"/>
          <w:color w:val="000000"/>
          <w:shd w:val="clear" w:color="auto" w:fill="FFFFFF"/>
        </w:rPr>
        <w:t>Sánchez Maza Miguel Ángel (2007). Introducción a las energías renovables. Innovación y Cualificación, S.L.</w:t>
      </w:r>
    </w:p>
    <w:p w14:paraId="73600FAF" w14:textId="4746A116" w:rsidR="00497807" w:rsidRPr="00C54470" w:rsidRDefault="00497807" w:rsidP="00392B96">
      <w:pPr>
        <w:spacing w:after="0"/>
        <w:jc w:val="both"/>
        <w:rPr>
          <w:rFonts w:ascii="Tahoma" w:hAnsi="Tahoma" w:cs="Tahoma"/>
          <w:color w:val="000000"/>
          <w:shd w:val="clear" w:color="auto" w:fill="FFFFFF"/>
        </w:rPr>
      </w:pPr>
    </w:p>
    <w:p w14:paraId="7B9EB436" w14:textId="28C9AFCC" w:rsidR="00497807" w:rsidRPr="00C54470" w:rsidRDefault="00497807" w:rsidP="00392B96">
      <w:pPr>
        <w:spacing w:after="0"/>
        <w:jc w:val="both"/>
        <w:rPr>
          <w:rFonts w:ascii="Tahoma" w:hAnsi="Tahoma" w:cs="Tahoma"/>
          <w:color w:val="000000"/>
          <w:u w:val="single"/>
          <w:shd w:val="clear" w:color="auto" w:fill="FFFFFF"/>
        </w:rPr>
      </w:pPr>
      <w:r w:rsidRPr="00C54470">
        <w:rPr>
          <w:rFonts w:ascii="Tahoma" w:hAnsi="Tahoma" w:cs="Tahoma"/>
          <w:color w:val="000000"/>
          <w:u w:val="single"/>
          <w:shd w:val="clear" w:color="auto" w:fill="FFFFFF"/>
        </w:rPr>
        <w:t>Ejercicios tipo.</w:t>
      </w:r>
    </w:p>
    <w:p w14:paraId="5C69F176" w14:textId="74C0CD9B" w:rsidR="00497807" w:rsidRPr="00C54470" w:rsidRDefault="00497807"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1.-</w:t>
      </w:r>
      <w:r w:rsidR="005F5744" w:rsidRPr="00C54470">
        <w:rPr>
          <w:rFonts w:ascii="Tahoma" w:hAnsi="Tahoma" w:cs="Tahoma"/>
          <w:color w:val="000000"/>
          <w:shd w:val="clear" w:color="auto" w:fill="FFFFFF"/>
        </w:rPr>
        <w:t xml:space="preserve"> </w:t>
      </w:r>
      <w:r w:rsidRPr="00C54470">
        <w:rPr>
          <w:rFonts w:ascii="Tahoma" w:hAnsi="Tahoma" w:cs="Tahoma"/>
          <w:color w:val="000000"/>
          <w:shd w:val="clear" w:color="auto" w:fill="FFFFFF"/>
        </w:rPr>
        <w:t>Qué es un recurso renovable?</w:t>
      </w:r>
    </w:p>
    <w:p w14:paraId="3E8DD79D" w14:textId="3035A024" w:rsidR="00497807" w:rsidRPr="00C54470" w:rsidRDefault="00497807"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Un recurso que se agota</w:t>
      </w:r>
    </w:p>
    <w:p w14:paraId="144D41D9" w14:textId="56B265EC" w:rsidR="00497807" w:rsidRPr="00C54470" w:rsidRDefault="00497807"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Un recurso que se puede usar de manera continua</w:t>
      </w:r>
    </w:p>
    <w:p w14:paraId="14FCFD8E" w14:textId="3C564FFF" w:rsidR="00497807" w:rsidRPr="00C54470" w:rsidRDefault="00497807"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(c) Combustibles fósiles</w:t>
      </w:r>
    </w:p>
    <w:p w14:paraId="5647CCEA" w14:textId="7CF6B102" w:rsidR="00497807" w:rsidRPr="00C54470" w:rsidRDefault="00497807" w:rsidP="00C54470">
      <w:pPr>
        <w:spacing w:after="120"/>
        <w:jc w:val="both"/>
        <w:rPr>
          <w:rFonts w:ascii="Tahoma" w:hAnsi="Tahoma" w:cs="Tahoma"/>
          <w:color w:val="000000"/>
          <w:shd w:val="clear" w:color="auto" w:fill="FFFFFF"/>
        </w:rPr>
      </w:pPr>
      <w:r w:rsidRPr="00C54470">
        <w:rPr>
          <w:rFonts w:ascii="Tahoma" w:hAnsi="Tahoma" w:cs="Tahoma"/>
          <w:color w:val="000000"/>
          <w:shd w:val="clear" w:color="auto" w:fill="FFFFFF"/>
        </w:rPr>
        <w:t>(d) El petróleo</w:t>
      </w:r>
    </w:p>
    <w:p w14:paraId="1EF1919D" w14:textId="16C73ECC" w:rsidR="00497807" w:rsidRPr="00C54470" w:rsidRDefault="00497807" w:rsidP="00392B96">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2.-</w:t>
      </w:r>
      <w:r w:rsidR="005F5744" w:rsidRPr="00C54470">
        <w:rPr>
          <w:rFonts w:ascii="Tahoma" w:hAnsi="Tahoma" w:cs="Tahoma"/>
          <w:color w:val="000000"/>
          <w:shd w:val="clear" w:color="auto" w:fill="FFFFFF"/>
        </w:rPr>
        <w:t xml:space="preserve"> </w:t>
      </w:r>
      <w:r w:rsidRPr="00C54470">
        <w:rPr>
          <w:rFonts w:ascii="Tahoma" w:hAnsi="Tahoma" w:cs="Tahoma"/>
          <w:color w:val="000000"/>
          <w:shd w:val="clear" w:color="auto" w:fill="FFFFFF"/>
        </w:rPr>
        <w:t>¿Qué es un recurso no renovable?</w:t>
      </w:r>
    </w:p>
    <w:p w14:paraId="375482F7" w14:textId="50C8763F" w:rsidR="00497807" w:rsidRPr="00C54470" w:rsidRDefault="00497807" w:rsidP="00497807">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Que no se puede usar de nuevo</w:t>
      </w:r>
    </w:p>
    <w:p w14:paraId="403104D6" w14:textId="53244D1B" w:rsidR="00497807" w:rsidRPr="00C54470" w:rsidRDefault="00497807" w:rsidP="00497807">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El papel</w:t>
      </w:r>
    </w:p>
    <w:p w14:paraId="33936E0B" w14:textId="2ED5D597" w:rsidR="00497807" w:rsidRPr="00C54470" w:rsidRDefault="00497807" w:rsidP="00497807">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(c) Los puedes usar indefinidamente</w:t>
      </w:r>
    </w:p>
    <w:p w14:paraId="39F16FD7" w14:textId="7767FD6D" w:rsidR="00497807" w:rsidRPr="00C54470" w:rsidRDefault="00497807" w:rsidP="00C54470">
      <w:pPr>
        <w:spacing w:after="120"/>
        <w:jc w:val="both"/>
        <w:rPr>
          <w:rFonts w:ascii="Tahoma" w:hAnsi="Tahoma" w:cs="Tahoma"/>
          <w:color w:val="000000"/>
          <w:shd w:val="clear" w:color="auto" w:fill="FFFFFF"/>
        </w:rPr>
      </w:pPr>
      <w:r w:rsidRPr="00C54470">
        <w:rPr>
          <w:rFonts w:ascii="Tahoma" w:hAnsi="Tahoma" w:cs="Tahoma"/>
          <w:color w:val="000000"/>
          <w:shd w:val="clear" w:color="auto" w:fill="FFFFFF"/>
        </w:rPr>
        <w:t>(d) Una botella de plástico</w:t>
      </w:r>
    </w:p>
    <w:p w14:paraId="6B723D00" w14:textId="239CA7AD" w:rsidR="00497807" w:rsidRPr="00C54470" w:rsidRDefault="00497807" w:rsidP="00497807">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3.-</w:t>
      </w:r>
      <w:r w:rsidR="005F5744" w:rsidRPr="00C54470">
        <w:rPr>
          <w:rFonts w:ascii="Tahoma" w:hAnsi="Tahoma" w:cs="Tahoma"/>
          <w:color w:val="000000"/>
          <w:shd w:val="clear" w:color="auto" w:fill="FFFFFF"/>
        </w:rPr>
        <w:t xml:space="preserve"> </w:t>
      </w:r>
      <w:r w:rsidR="002038C1" w:rsidRPr="00C54470">
        <w:rPr>
          <w:rFonts w:ascii="Tahoma" w:hAnsi="Tahoma" w:cs="Tahoma"/>
          <w:color w:val="000000"/>
          <w:shd w:val="clear" w:color="auto" w:fill="FFFFFF"/>
        </w:rPr>
        <w:t xml:space="preserve">Energía que podemos obtener mediante </w:t>
      </w:r>
      <w:proofErr w:type="spellStart"/>
      <w:r w:rsidR="002038C1" w:rsidRPr="00C54470">
        <w:rPr>
          <w:rFonts w:ascii="Tahoma" w:hAnsi="Tahoma" w:cs="Tahoma"/>
          <w:color w:val="000000"/>
          <w:shd w:val="clear" w:color="auto" w:fill="FFFFFF"/>
        </w:rPr>
        <w:t>le</w:t>
      </w:r>
      <w:proofErr w:type="spellEnd"/>
      <w:r w:rsidR="002038C1" w:rsidRPr="00C54470">
        <w:rPr>
          <w:rFonts w:ascii="Tahoma" w:hAnsi="Tahoma" w:cs="Tahoma"/>
          <w:color w:val="000000"/>
          <w:shd w:val="clear" w:color="auto" w:fill="FFFFFF"/>
        </w:rPr>
        <w:t xml:space="preserve"> uso de caída libre de agua.</w:t>
      </w:r>
    </w:p>
    <w:p w14:paraId="1693A857" w14:textId="4355BE7D" w:rsidR="002038C1" w:rsidRPr="00C54470" w:rsidRDefault="002038C1" w:rsidP="002038C1">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Eólica</w:t>
      </w:r>
    </w:p>
    <w:p w14:paraId="39ADE1DB" w14:textId="5CDA2612" w:rsidR="002038C1" w:rsidRPr="00C54470" w:rsidRDefault="002038C1" w:rsidP="002038C1">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Nuclear</w:t>
      </w:r>
    </w:p>
    <w:p w14:paraId="5EBE56A3" w14:textId="50952335" w:rsidR="002038C1" w:rsidRPr="00C54470" w:rsidRDefault="002038C1" w:rsidP="002038C1">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(c) Hidráulica</w:t>
      </w:r>
    </w:p>
    <w:p w14:paraId="470EA160" w14:textId="7FE22C2F" w:rsidR="002038C1" w:rsidRPr="00C54470" w:rsidRDefault="002038C1" w:rsidP="00C54470">
      <w:pPr>
        <w:spacing w:after="120"/>
        <w:jc w:val="both"/>
        <w:rPr>
          <w:rFonts w:ascii="Tahoma" w:hAnsi="Tahoma" w:cs="Tahoma"/>
          <w:color w:val="000000"/>
          <w:shd w:val="clear" w:color="auto" w:fill="FFFFFF"/>
        </w:rPr>
      </w:pPr>
      <w:r w:rsidRPr="00C54470">
        <w:rPr>
          <w:rFonts w:ascii="Tahoma" w:hAnsi="Tahoma" w:cs="Tahoma"/>
          <w:color w:val="000000"/>
          <w:shd w:val="clear" w:color="auto" w:fill="FFFFFF"/>
        </w:rPr>
        <w:t>(d) Solar</w:t>
      </w:r>
    </w:p>
    <w:p w14:paraId="22C6081A" w14:textId="4BD94EC5" w:rsidR="002038C1" w:rsidRPr="00C54470" w:rsidRDefault="002038C1" w:rsidP="002038C1">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4.-Disminuir la huella de carbono es:</w:t>
      </w:r>
    </w:p>
    <w:p w14:paraId="72A0FF02" w14:textId="704A9055"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Ventaja de la electricidad</w:t>
      </w:r>
    </w:p>
    <w:p w14:paraId="2563F58D" w14:textId="195D95E5"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ventaja de los combustibles</w:t>
      </w:r>
    </w:p>
    <w:p w14:paraId="06CFE596" w14:textId="29FC03A2"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(c) Ventaja de la energía renovable</w:t>
      </w:r>
    </w:p>
    <w:p w14:paraId="70A76A48" w14:textId="1285AC94" w:rsidR="005F5744" w:rsidRPr="00C54470" w:rsidRDefault="005F5744" w:rsidP="00C54470">
      <w:pPr>
        <w:spacing w:after="120"/>
        <w:jc w:val="both"/>
        <w:rPr>
          <w:rFonts w:ascii="Tahoma" w:hAnsi="Tahoma" w:cs="Tahoma"/>
          <w:color w:val="000000"/>
          <w:shd w:val="clear" w:color="auto" w:fill="FFFFFF"/>
        </w:rPr>
      </w:pPr>
      <w:r w:rsidRPr="00C54470">
        <w:rPr>
          <w:rFonts w:ascii="Tahoma" w:hAnsi="Tahoma" w:cs="Tahoma"/>
          <w:color w:val="000000"/>
          <w:shd w:val="clear" w:color="auto" w:fill="FFFFFF"/>
        </w:rPr>
        <w:t>(d) Ventaja económica</w:t>
      </w:r>
    </w:p>
    <w:p w14:paraId="2D3A7286" w14:textId="788DBCE7"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5.-Utiliza el calor atrapado en el subsuelo.</w:t>
      </w:r>
    </w:p>
    <w:p w14:paraId="1D5C2833" w14:textId="259E5469"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(a) Nuclear</w:t>
      </w:r>
    </w:p>
    <w:p w14:paraId="737EE7F1" w14:textId="3570A207"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(b) Termoeléctrica</w:t>
      </w:r>
    </w:p>
    <w:p w14:paraId="66950A53" w14:textId="2661CB2A"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(c) Mareomotriz</w:t>
      </w:r>
    </w:p>
    <w:p w14:paraId="7EBA0311" w14:textId="69D6E50B" w:rsidR="005F5744" w:rsidRPr="00C54470" w:rsidRDefault="005F5744" w:rsidP="00C54470">
      <w:pPr>
        <w:spacing w:after="120"/>
        <w:jc w:val="both"/>
        <w:rPr>
          <w:rFonts w:ascii="Tahoma" w:hAnsi="Tahoma" w:cs="Tahoma"/>
          <w:color w:val="000000"/>
          <w:shd w:val="clear" w:color="auto" w:fill="FFFFFF"/>
        </w:rPr>
      </w:pPr>
      <w:r w:rsidRPr="00C54470">
        <w:rPr>
          <w:rFonts w:ascii="Tahoma" w:hAnsi="Tahoma" w:cs="Tahoma"/>
          <w:color w:val="000000"/>
          <w:shd w:val="clear" w:color="auto" w:fill="FFFFFF"/>
        </w:rPr>
        <w:t>(d) Geotérmica</w:t>
      </w:r>
    </w:p>
    <w:p w14:paraId="741DB58E" w14:textId="28681103"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6.-Esta energía se obtiene a partir de la materia orgánica</w:t>
      </w:r>
      <w:r w:rsidR="00030397" w:rsidRPr="00C54470">
        <w:rPr>
          <w:rFonts w:ascii="Tahoma" w:hAnsi="Tahoma" w:cs="Tahoma"/>
          <w:color w:val="000000"/>
          <w:shd w:val="clear" w:color="auto" w:fill="FFFFFF"/>
        </w:rPr>
        <w:t xml:space="preserve"> vegetal y animal.</w:t>
      </w:r>
    </w:p>
    <w:p w14:paraId="58791FD1" w14:textId="2984FD1F"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 xml:space="preserve">(a) </w:t>
      </w:r>
      <w:r w:rsidR="00030397" w:rsidRPr="00C54470">
        <w:rPr>
          <w:rFonts w:ascii="Tahoma" w:hAnsi="Tahoma" w:cs="Tahoma"/>
          <w:color w:val="000000"/>
          <w:shd w:val="clear" w:color="auto" w:fill="FFFFFF"/>
        </w:rPr>
        <w:t>Solar</w:t>
      </w:r>
    </w:p>
    <w:p w14:paraId="39C68AF0" w14:textId="4EB9257E"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 xml:space="preserve">(b) </w:t>
      </w:r>
      <w:r w:rsidR="00030397" w:rsidRPr="00C54470">
        <w:rPr>
          <w:rFonts w:ascii="Tahoma" w:hAnsi="Tahoma" w:cs="Tahoma"/>
          <w:color w:val="000000"/>
          <w:shd w:val="clear" w:color="auto" w:fill="FFFFFF"/>
        </w:rPr>
        <w:t>Eólica</w:t>
      </w:r>
    </w:p>
    <w:p w14:paraId="10CCF640" w14:textId="1A77117E"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 xml:space="preserve">(c) </w:t>
      </w:r>
      <w:r w:rsidR="00030397" w:rsidRPr="00C54470">
        <w:rPr>
          <w:rFonts w:ascii="Tahoma" w:hAnsi="Tahoma" w:cs="Tahoma"/>
          <w:color w:val="000000"/>
          <w:shd w:val="clear" w:color="auto" w:fill="FFFFFF"/>
        </w:rPr>
        <w:t>Biomasa</w:t>
      </w:r>
    </w:p>
    <w:p w14:paraId="220FBFA8" w14:textId="1CA655D9" w:rsidR="005F5744" w:rsidRPr="00C54470" w:rsidRDefault="005F5744" w:rsidP="005F5744">
      <w:pPr>
        <w:spacing w:after="0"/>
        <w:jc w:val="both"/>
        <w:rPr>
          <w:rFonts w:ascii="Tahoma" w:hAnsi="Tahoma" w:cs="Tahoma"/>
          <w:color w:val="000000"/>
          <w:shd w:val="clear" w:color="auto" w:fill="FFFFFF"/>
        </w:rPr>
      </w:pPr>
      <w:r w:rsidRPr="00C54470">
        <w:rPr>
          <w:rFonts w:ascii="Tahoma" w:hAnsi="Tahoma" w:cs="Tahoma"/>
          <w:color w:val="000000"/>
          <w:shd w:val="clear" w:color="auto" w:fill="FFFFFF"/>
        </w:rPr>
        <w:t xml:space="preserve">(d) </w:t>
      </w:r>
      <w:r w:rsidR="00030397" w:rsidRPr="00C54470">
        <w:rPr>
          <w:rFonts w:ascii="Tahoma" w:hAnsi="Tahoma" w:cs="Tahoma"/>
          <w:color w:val="000000"/>
          <w:shd w:val="clear" w:color="auto" w:fill="FFFFFF"/>
        </w:rPr>
        <w:t>Geotérmica</w:t>
      </w:r>
    </w:p>
    <w:p w14:paraId="7094F3DC" w14:textId="303FCC2A" w:rsidR="005F5744" w:rsidRDefault="005F5744" w:rsidP="005F5744">
      <w:pPr>
        <w:spacing w:after="0"/>
        <w:jc w:val="both"/>
        <w:rPr>
          <w:rFonts w:ascii="Tahoma" w:hAnsi="Tahoma" w:cs="Tahoma"/>
          <w:color w:val="000000"/>
          <w:sz w:val="24"/>
          <w:szCs w:val="24"/>
          <w:shd w:val="clear" w:color="auto" w:fill="FFFFFF"/>
        </w:rPr>
      </w:pPr>
    </w:p>
    <w:p w14:paraId="1A884752" w14:textId="7924C304" w:rsidR="00EB7E37" w:rsidRDefault="00EB7E37" w:rsidP="005F5744">
      <w:pPr>
        <w:spacing w:after="0"/>
        <w:jc w:val="both"/>
        <w:rPr>
          <w:rFonts w:ascii="Tahoma" w:hAnsi="Tahoma" w:cs="Tahoma"/>
          <w:color w:val="000000"/>
          <w:sz w:val="24"/>
          <w:szCs w:val="24"/>
          <w:shd w:val="clear" w:color="auto" w:fill="FFFFFF"/>
        </w:rPr>
      </w:pPr>
    </w:p>
    <w:p w14:paraId="125A736E" w14:textId="330B09EB" w:rsidR="00EB7E37" w:rsidRDefault="00EB7E37" w:rsidP="005F5744">
      <w:pPr>
        <w:spacing w:after="0"/>
        <w:jc w:val="both"/>
        <w:rPr>
          <w:rFonts w:ascii="Tahoma" w:hAnsi="Tahoma" w:cs="Tahoma"/>
          <w:color w:val="000000"/>
          <w:sz w:val="24"/>
          <w:szCs w:val="24"/>
          <w:shd w:val="clear" w:color="auto" w:fill="FFFFFF"/>
        </w:rPr>
      </w:pPr>
    </w:p>
    <w:p w14:paraId="498856BC" w14:textId="0E744663" w:rsidR="00EB7E37" w:rsidRDefault="00EB7E37" w:rsidP="005F5744">
      <w:pPr>
        <w:spacing w:after="0"/>
        <w:jc w:val="both"/>
        <w:rPr>
          <w:rFonts w:ascii="Tahoma" w:hAnsi="Tahoma" w:cs="Tahoma"/>
          <w:color w:val="000000"/>
          <w:sz w:val="24"/>
          <w:szCs w:val="24"/>
          <w:shd w:val="clear" w:color="auto" w:fill="FFFFFF"/>
        </w:rPr>
      </w:pPr>
    </w:p>
    <w:p w14:paraId="1DBD0082" w14:textId="76C94C12" w:rsidR="00EB7E37" w:rsidRDefault="00EB7E37" w:rsidP="005F5744">
      <w:pPr>
        <w:spacing w:after="0"/>
        <w:jc w:val="both"/>
        <w:rPr>
          <w:rFonts w:ascii="Tahoma" w:hAnsi="Tahoma" w:cs="Tahoma"/>
          <w:color w:val="000000"/>
          <w:sz w:val="24"/>
          <w:szCs w:val="24"/>
          <w:shd w:val="clear" w:color="auto" w:fill="FFFFFF"/>
        </w:rPr>
      </w:pPr>
    </w:p>
    <w:p w14:paraId="23784E5E" w14:textId="5963417E" w:rsidR="00EB7E37" w:rsidRDefault="00EB7E37" w:rsidP="005F5744">
      <w:pPr>
        <w:spacing w:after="0"/>
        <w:jc w:val="both"/>
        <w:rPr>
          <w:rFonts w:ascii="Tahoma" w:hAnsi="Tahoma" w:cs="Tahoma"/>
          <w:color w:val="000000"/>
          <w:sz w:val="24"/>
          <w:szCs w:val="24"/>
          <w:shd w:val="clear" w:color="auto" w:fill="FFFFFF"/>
        </w:rPr>
      </w:pPr>
    </w:p>
    <w:p w14:paraId="5CA7DDD7" w14:textId="77777777" w:rsidR="00EB7E37" w:rsidRPr="001D06AA" w:rsidRDefault="00EB7E37" w:rsidP="005F5744">
      <w:pPr>
        <w:spacing w:after="0"/>
        <w:jc w:val="both"/>
        <w:rPr>
          <w:rFonts w:ascii="Tahoma" w:hAnsi="Tahoma" w:cs="Tahoma"/>
          <w:color w:val="000000"/>
          <w:sz w:val="24"/>
          <w:szCs w:val="24"/>
          <w:shd w:val="clear" w:color="auto" w:fill="FFFFFF"/>
        </w:rPr>
      </w:pPr>
    </w:p>
    <w:sectPr w:rsidR="00EB7E37" w:rsidRPr="001D06AA" w:rsidSect="00E46E20">
      <w:headerReference w:type="default" r:id="rId11"/>
      <w:pgSz w:w="12240" w:h="15840"/>
      <w:pgMar w:top="1418" w:right="141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7659" w14:textId="77777777" w:rsidR="005F4E92" w:rsidRDefault="005F4E92" w:rsidP="00A76305">
      <w:pPr>
        <w:spacing w:after="0" w:line="240" w:lineRule="auto"/>
      </w:pPr>
      <w:r>
        <w:separator/>
      </w:r>
    </w:p>
  </w:endnote>
  <w:endnote w:type="continuationSeparator" w:id="0">
    <w:p w14:paraId="3ABC9EC0" w14:textId="77777777" w:rsidR="005F4E92" w:rsidRDefault="005F4E92" w:rsidP="00A7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3795" w14:textId="77777777" w:rsidR="005F4E92" w:rsidRDefault="005F4E92" w:rsidP="00A76305">
      <w:pPr>
        <w:spacing w:after="0" w:line="240" w:lineRule="auto"/>
      </w:pPr>
      <w:r>
        <w:separator/>
      </w:r>
    </w:p>
  </w:footnote>
  <w:footnote w:type="continuationSeparator" w:id="0">
    <w:p w14:paraId="77B98924" w14:textId="77777777" w:rsidR="005F4E92" w:rsidRDefault="005F4E92" w:rsidP="00A76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DB00" w14:textId="5ED20606" w:rsidR="00A76305" w:rsidRDefault="00FD6806" w:rsidP="00FB3F43">
    <w:pPr>
      <w:pStyle w:val="Encabezado"/>
      <w:jc w:val="right"/>
    </w:pPr>
    <w:r>
      <w:t>Licenciatura:  Ingeniería en Energías Renovables</w:t>
    </w:r>
  </w:p>
  <w:p w14:paraId="51AF6964" w14:textId="7F4A8E60" w:rsidR="00A76305" w:rsidRDefault="00FD6806" w:rsidP="00211273">
    <w:pPr>
      <w:pStyle w:val="Encabezado"/>
      <w:jc w:val="right"/>
    </w:pP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55735"/>
    <w:multiLevelType w:val="hybridMultilevel"/>
    <w:tmpl w:val="1FC41B80"/>
    <w:lvl w:ilvl="0" w:tplc="FE4C7430">
      <w:start w:val="1"/>
      <w:numFmt w:val="decimal"/>
      <w:lvlText w:val="%1."/>
      <w:lvlJc w:val="left"/>
      <w:pPr>
        <w:ind w:left="1080" w:hanging="360"/>
      </w:pPr>
      <w:rPr>
        <w:b w:val="0"/>
        <w:i w:val="0"/>
      </w:rPr>
    </w:lvl>
    <w:lvl w:ilvl="1" w:tplc="510A55BE">
      <w:start w:val="1"/>
      <w:numFmt w:val="lowerLetter"/>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B9"/>
    <w:rsid w:val="00012131"/>
    <w:rsid w:val="00030397"/>
    <w:rsid w:val="00030D3B"/>
    <w:rsid w:val="00045C0C"/>
    <w:rsid w:val="00053E77"/>
    <w:rsid w:val="00091EB9"/>
    <w:rsid w:val="001647D7"/>
    <w:rsid w:val="001B3248"/>
    <w:rsid w:val="001D06AA"/>
    <w:rsid w:val="0020110F"/>
    <w:rsid w:val="002038C1"/>
    <w:rsid w:val="00211273"/>
    <w:rsid w:val="00217893"/>
    <w:rsid w:val="002C009D"/>
    <w:rsid w:val="00303B13"/>
    <w:rsid w:val="0035245A"/>
    <w:rsid w:val="003875CB"/>
    <w:rsid w:val="00392B96"/>
    <w:rsid w:val="003B7A40"/>
    <w:rsid w:val="003E4A18"/>
    <w:rsid w:val="00436C5A"/>
    <w:rsid w:val="00497807"/>
    <w:rsid w:val="005466CA"/>
    <w:rsid w:val="005738B8"/>
    <w:rsid w:val="005F4E92"/>
    <w:rsid w:val="005F5744"/>
    <w:rsid w:val="00642D85"/>
    <w:rsid w:val="00651688"/>
    <w:rsid w:val="00667F79"/>
    <w:rsid w:val="006D6A24"/>
    <w:rsid w:val="0073229F"/>
    <w:rsid w:val="007407E2"/>
    <w:rsid w:val="00751DE8"/>
    <w:rsid w:val="00780C94"/>
    <w:rsid w:val="007B1EC3"/>
    <w:rsid w:val="007E6336"/>
    <w:rsid w:val="00805677"/>
    <w:rsid w:val="0091626D"/>
    <w:rsid w:val="00965A6A"/>
    <w:rsid w:val="009B3A28"/>
    <w:rsid w:val="00A20113"/>
    <w:rsid w:val="00A36092"/>
    <w:rsid w:val="00A76305"/>
    <w:rsid w:val="00AB4F63"/>
    <w:rsid w:val="00AD04E3"/>
    <w:rsid w:val="00B86160"/>
    <w:rsid w:val="00C542DA"/>
    <w:rsid w:val="00C54470"/>
    <w:rsid w:val="00C70C21"/>
    <w:rsid w:val="00CC43E2"/>
    <w:rsid w:val="00CC79B6"/>
    <w:rsid w:val="00D45BC0"/>
    <w:rsid w:val="00D47BEF"/>
    <w:rsid w:val="00E46E20"/>
    <w:rsid w:val="00E6534B"/>
    <w:rsid w:val="00EB3CBE"/>
    <w:rsid w:val="00EB7E37"/>
    <w:rsid w:val="00EE0564"/>
    <w:rsid w:val="00F71D17"/>
    <w:rsid w:val="00FB3F43"/>
    <w:rsid w:val="00FD6806"/>
    <w:rsid w:val="00FE0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5A3"/>
  <w15:chartTrackingRefBased/>
  <w15:docId w15:val="{45D30BE3-1A59-488F-A5F8-C44F8CF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6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7concolores">
    <w:name w:val="Grid Table 7 Colorful"/>
    <w:basedOn w:val="Tablanormal"/>
    <w:uiPriority w:val="52"/>
    <w:rsid w:val="007322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italica">
    <w:name w:val="italica"/>
    <w:basedOn w:val="Fuentedeprrafopredeter"/>
    <w:rsid w:val="005738B8"/>
  </w:style>
  <w:style w:type="table" w:styleId="Tabladecuadrcula2">
    <w:name w:val="Grid Table 2"/>
    <w:basedOn w:val="Tablanormal"/>
    <w:uiPriority w:val="47"/>
    <w:rsid w:val="007B1EC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5">
    <w:name w:val="Grid Table 2 Accent 5"/>
    <w:basedOn w:val="Tablanormal"/>
    <w:uiPriority w:val="47"/>
    <w:rsid w:val="007B1EC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i/>
        <w:iCs/>
      </w:rPr>
    </w:tblStylePr>
    <w:tblStylePr w:type="lastCol">
      <w:rPr>
        <w:b/>
        <w:bCs/>
        <w:i/>
        <w:i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independiente">
    <w:name w:val="Body Text"/>
    <w:basedOn w:val="Normal"/>
    <w:link w:val="TextoindependienteCar"/>
    <w:unhideWhenUsed/>
    <w:rsid w:val="001B3248"/>
    <w:pPr>
      <w:spacing w:after="0" w:line="240" w:lineRule="auto"/>
      <w:jc w:val="both"/>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rsid w:val="001B3248"/>
    <w:rPr>
      <w:rFonts w:ascii="Arial" w:eastAsia="Times New Roman" w:hAnsi="Arial" w:cs="Arial"/>
      <w:szCs w:val="24"/>
      <w:lang w:eastAsia="es-ES"/>
    </w:rPr>
  </w:style>
  <w:style w:type="paragraph" w:styleId="Encabezado">
    <w:name w:val="header"/>
    <w:basedOn w:val="Normal"/>
    <w:link w:val="EncabezadoCar"/>
    <w:uiPriority w:val="99"/>
    <w:unhideWhenUsed/>
    <w:rsid w:val="00A763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305"/>
  </w:style>
  <w:style w:type="paragraph" w:styleId="Piedepgina">
    <w:name w:val="footer"/>
    <w:basedOn w:val="Normal"/>
    <w:link w:val="PiedepginaCar"/>
    <w:uiPriority w:val="99"/>
    <w:unhideWhenUsed/>
    <w:rsid w:val="00A763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305"/>
  </w:style>
  <w:style w:type="character" w:styleId="Textodelmarcadordeposicin">
    <w:name w:val="Placeholder Text"/>
    <w:basedOn w:val="Fuentedeprrafopredeter"/>
    <w:uiPriority w:val="99"/>
    <w:semiHidden/>
    <w:rsid w:val="005466CA"/>
    <w:rPr>
      <w:color w:val="808080"/>
    </w:rPr>
  </w:style>
  <w:style w:type="paragraph" w:styleId="Prrafodelista">
    <w:name w:val="List Paragraph"/>
    <w:basedOn w:val="Normal"/>
    <w:uiPriority w:val="34"/>
    <w:qFormat/>
    <w:rsid w:val="00A20113"/>
    <w:pPr>
      <w:spacing w:after="0" w:line="240" w:lineRule="auto"/>
      <w:ind w:left="720"/>
      <w:contextualSpacing/>
    </w:pPr>
    <w:rPr>
      <w:rFonts w:ascii="Helvetica" w:eastAsia="Times New Roman" w:hAnsi="Helvetica" w:cs="Arial"/>
      <w:szCs w:val="24"/>
      <w:lang w:val="es-ES" w:eastAsia="es-ES"/>
    </w:rPr>
  </w:style>
  <w:style w:type="character" w:customStyle="1" w:styleId="hgkelc">
    <w:name w:val="hgkelc"/>
    <w:basedOn w:val="Fuentedeprrafopredeter"/>
    <w:rsid w:val="0021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8926">
      <w:bodyDiv w:val="1"/>
      <w:marLeft w:val="0"/>
      <w:marRight w:val="0"/>
      <w:marTop w:val="0"/>
      <w:marBottom w:val="0"/>
      <w:divBdr>
        <w:top w:val="none" w:sz="0" w:space="0" w:color="auto"/>
        <w:left w:val="none" w:sz="0" w:space="0" w:color="auto"/>
        <w:bottom w:val="none" w:sz="0" w:space="0" w:color="auto"/>
        <w:right w:val="none" w:sz="0" w:space="0" w:color="auto"/>
      </w:divBdr>
    </w:div>
    <w:div w:id="545065340">
      <w:bodyDiv w:val="1"/>
      <w:marLeft w:val="0"/>
      <w:marRight w:val="0"/>
      <w:marTop w:val="0"/>
      <w:marBottom w:val="0"/>
      <w:divBdr>
        <w:top w:val="none" w:sz="0" w:space="0" w:color="auto"/>
        <w:left w:val="none" w:sz="0" w:space="0" w:color="auto"/>
        <w:bottom w:val="none" w:sz="0" w:space="0" w:color="auto"/>
        <w:right w:val="none" w:sz="0" w:space="0" w:color="auto"/>
      </w:divBdr>
    </w:div>
    <w:div w:id="928585648">
      <w:bodyDiv w:val="1"/>
      <w:marLeft w:val="0"/>
      <w:marRight w:val="0"/>
      <w:marTop w:val="0"/>
      <w:marBottom w:val="0"/>
      <w:divBdr>
        <w:top w:val="none" w:sz="0" w:space="0" w:color="auto"/>
        <w:left w:val="none" w:sz="0" w:space="0" w:color="auto"/>
        <w:bottom w:val="none" w:sz="0" w:space="0" w:color="auto"/>
        <w:right w:val="none" w:sz="0" w:space="0" w:color="auto"/>
      </w:divBdr>
    </w:div>
    <w:div w:id="10409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1522</Words>
  <Characters>8371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Campus</dc:creator>
  <cp:keywords/>
  <dc:description/>
  <cp:lastModifiedBy>Francisco Ginez Carbajal</cp:lastModifiedBy>
  <cp:revision>2</cp:revision>
  <dcterms:created xsi:type="dcterms:W3CDTF">2025-04-05T01:39:00Z</dcterms:created>
  <dcterms:modified xsi:type="dcterms:W3CDTF">2025-04-05T01:39:00Z</dcterms:modified>
</cp:coreProperties>
</file>